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Lines="0" w:beforeAutospacing="0" w:after="0" w:afterLines="0" w:afterAutospacing="0" w:line="240" w:lineRule="auto"/>
        <w:rPr>
          <w:rFonts w:hint="eastAsia" w:ascii="方正仿宋_GBK" w:hAnsi="Arial" w:eastAsia="方正仿宋_GBK" w:cs="Arial"/>
          <w:color w:val="auto"/>
          <w:spacing w:val="8"/>
          <w:sz w:val="30"/>
          <w:szCs w:val="30"/>
        </w:rPr>
      </w:pPr>
      <w:bookmarkStart w:id="0" w:name="_GoBack"/>
      <w:r>
        <w:rPr>
          <w:rFonts w:hint="eastAsia" w:ascii="方正仿宋_GBK" w:hAnsi="Arial" w:eastAsia="方正仿宋_GBK" w:cs="Arial"/>
          <w:color w:val="auto"/>
          <w:spacing w:val="8"/>
          <w:sz w:val="30"/>
          <w:szCs w:val="30"/>
        </w:rPr>
        <w:t>附件1：</w:t>
      </w:r>
    </w:p>
    <w:p>
      <w:pPr>
        <w:pStyle w:val="5"/>
        <w:spacing w:before="0" w:beforeLines="0" w:beforeAutospacing="0" w:after="0" w:afterLines="0" w:afterAutospacing="0" w:line="24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湖北省道路交通事故社会救助基金</w:t>
      </w:r>
    </w:p>
    <w:p>
      <w:pPr>
        <w:pStyle w:val="5"/>
        <w:spacing w:before="0" w:beforeLines="0" w:beforeAutospacing="0" w:after="0" w:afterLines="0" w:afterAutospacing="0" w:line="24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实施办法（</w:t>
      </w:r>
      <w:r>
        <w:rPr>
          <w:rFonts w:hint="eastAsia" w:ascii="方正小标宋简体" w:hAnsi="方正小标宋简体" w:eastAsia="方正小标宋简体" w:cs="方正小标宋简体"/>
          <w:color w:val="auto"/>
          <w:sz w:val="44"/>
          <w:szCs w:val="44"/>
          <w:lang w:eastAsia="zh-CN"/>
        </w:rPr>
        <w:t>征求意见稿</w:t>
      </w:r>
      <w:r>
        <w:rPr>
          <w:rFonts w:hint="eastAsia" w:ascii="方正小标宋简体" w:hAnsi="方正小标宋简体" w:eastAsia="方正小标宋简体" w:cs="方正小标宋简体"/>
          <w:color w:val="auto"/>
          <w:sz w:val="44"/>
          <w:szCs w:val="44"/>
        </w:rPr>
        <w:t>）</w:t>
      </w:r>
    </w:p>
    <w:p>
      <w:pPr>
        <w:pStyle w:val="5"/>
        <w:spacing w:before="0" w:beforeLines="0" w:beforeAutospacing="0" w:after="0" w:afterLines="0" w:afterAutospacing="0" w:line="240" w:lineRule="auto"/>
        <w:jc w:val="center"/>
        <w:rPr>
          <w:rFonts w:hint="eastAsia" w:ascii="黑体" w:hAnsi="黑体" w:eastAsia="黑体"/>
          <w:b/>
          <w:color w:val="auto"/>
          <w:sz w:val="30"/>
          <w:szCs w:val="30"/>
        </w:rPr>
      </w:pPr>
    </w:p>
    <w:p>
      <w:pPr>
        <w:pStyle w:val="5"/>
        <w:spacing w:before="0" w:beforeLines="0" w:beforeAutospacing="0" w:after="0" w:afterLines="0" w:afterAutospacing="0" w:line="240" w:lineRule="auto"/>
        <w:jc w:val="center"/>
        <w:rPr>
          <w:rFonts w:hint="eastAsia" w:ascii="黑体" w:hAnsi="黑体" w:eastAsia="黑体"/>
          <w:b/>
          <w:color w:val="auto"/>
          <w:sz w:val="30"/>
          <w:szCs w:val="30"/>
        </w:rPr>
      </w:pPr>
      <w:r>
        <w:rPr>
          <w:rFonts w:hint="eastAsia" w:ascii="黑体" w:hAnsi="黑体" w:eastAsia="黑体"/>
          <w:b/>
          <w:color w:val="auto"/>
          <w:sz w:val="30"/>
          <w:szCs w:val="30"/>
        </w:rPr>
        <w:t>第一章 总 则</w:t>
      </w:r>
    </w:p>
    <w:p>
      <w:pPr>
        <w:pStyle w:val="5"/>
        <w:spacing w:before="0" w:beforeLines="0" w:beforeAutospacing="0" w:after="0" w:afterLines="0" w:afterAutospacing="0" w:line="240" w:lineRule="auto"/>
        <w:ind w:firstLine="658" w:firstLineChars="196"/>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shd w:val="clear" w:color="auto" w:fill="auto"/>
        </w:rPr>
        <w:t>第一条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宋体" w:eastAsia="楷体_GB2312" w:cs="宋体"/>
          <w:b/>
          <w:color w:val="auto"/>
          <w:kern w:val="0"/>
          <w:sz w:val="30"/>
          <w:szCs w:val="30"/>
          <w:lang w:eastAsia="zh-CN"/>
        </w:rPr>
        <w:t>政策目的</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color w:val="auto"/>
          <w:spacing w:val="8"/>
          <w:sz w:val="32"/>
          <w:szCs w:val="32"/>
          <w:shd w:val="clear" w:color="auto" w:fill="auto"/>
        </w:rPr>
        <w:t xml:space="preserve"> </w:t>
      </w:r>
      <w:r>
        <w:rPr>
          <w:rFonts w:hint="eastAsia" w:ascii="仿宋_GB2312" w:hAnsi="仿宋_GB2312" w:eastAsia="仿宋_GB2312" w:cs="仿宋_GB2312"/>
          <w:i w:val="0"/>
          <w:caps w:val="0"/>
          <w:color w:val="auto"/>
          <w:spacing w:val="8"/>
          <w:sz w:val="32"/>
          <w:szCs w:val="32"/>
          <w:shd w:val="clear" w:color="auto" w:fill="auto"/>
        </w:rPr>
        <w:t>为加强道路交通事故社会救助基金管理，对道路交通事故中受害人依法进行救助，</w:t>
      </w:r>
      <w:r>
        <w:rPr>
          <w:rFonts w:hint="eastAsia" w:ascii="仿宋_GB2312" w:hAnsi="仿宋_GB2312" w:eastAsia="仿宋_GB2312" w:cs="仿宋_GB2312"/>
          <w:color w:val="auto"/>
          <w:spacing w:val="8"/>
          <w:sz w:val="32"/>
          <w:szCs w:val="32"/>
        </w:rPr>
        <w:t>根据</w:t>
      </w:r>
      <w:r>
        <w:rPr>
          <w:rFonts w:hint="eastAsia" w:ascii="仿宋_GB2312" w:hAnsi="仿宋_GB2312" w:eastAsia="仿宋_GB2312" w:cs="仿宋_GB2312"/>
          <w:color w:val="auto"/>
          <w:spacing w:val="8"/>
          <w:sz w:val="32"/>
          <w:szCs w:val="32"/>
          <w:u w:val="none"/>
        </w:rPr>
        <w:t xml:space="preserve">《道路交通事故社会救助基金管理办法》（财政部 </w:t>
      </w:r>
      <w:r>
        <w:rPr>
          <w:rFonts w:hint="eastAsia" w:ascii="仿宋_GB2312" w:hAnsi="仿宋_GB2312" w:eastAsia="仿宋_GB2312" w:cs="仿宋_GB2312"/>
          <w:color w:val="auto"/>
          <w:spacing w:val="8"/>
          <w:sz w:val="32"/>
          <w:szCs w:val="32"/>
          <w:u w:val="none"/>
          <w:lang w:eastAsia="zh-CN"/>
        </w:rPr>
        <w:t>银</w:t>
      </w:r>
      <w:r>
        <w:rPr>
          <w:rFonts w:hint="eastAsia" w:ascii="仿宋_GB2312" w:hAnsi="仿宋_GB2312" w:eastAsia="仿宋_GB2312" w:cs="仿宋_GB2312"/>
          <w:color w:val="auto"/>
          <w:spacing w:val="8"/>
          <w:sz w:val="32"/>
          <w:szCs w:val="32"/>
          <w:u w:val="none"/>
        </w:rPr>
        <w:t>保监会 公安部 卫</w:t>
      </w:r>
      <w:r>
        <w:rPr>
          <w:rFonts w:hint="eastAsia" w:ascii="仿宋_GB2312" w:hAnsi="仿宋_GB2312" w:eastAsia="仿宋_GB2312" w:cs="仿宋_GB2312"/>
          <w:color w:val="auto"/>
          <w:spacing w:val="8"/>
          <w:sz w:val="32"/>
          <w:szCs w:val="32"/>
          <w:u w:val="none"/>
          <w:lang w:eastAsia="zh-CN"/>
        </w:rPr>
        <w:t>生健康委</w:t>
      </w:r>
      <w:r>
        <w:rPr>
          <w:rFonts w:hint="eastAsia" w:ascii="仿宋_GB2312" w:hAnsi="仿宋_GB2312" w:eastAsia="仿宋_GB2312" w:cs="仿宋_GB2312"/>
          <w:color w:val="auto"/>
          <w:spacing w:val="8"/>
          <w:sz w:val="32"/>
          <w:szCs w:val="32"/>
          <w:u w:val="none"/>
        </w:rPr>
        <w:t xml:space="preserve"> 农业</w:t>
      </w:r>
      <w:r>
        <w:rPr>
          <w:rFonts w:hint="eastAsia" w:ascii="仿宋_GB2312" w:hAnsi="仿宋_GB2312" w:eastAsia="仿宋_GB2312" w:cs="仿宋_GB2312"/>
          <w:color w:val="auto"/>
          <w:spacing w:val="8"/>
          <w:sz w:val="32"/>
          <w:szCs w:val="32"/>
          <w:u w:val="none"/>
          <w:lang w:eastAsia="zh-CN"/>
        </w:rPr>
        <w:t>农村</w:t>
      </w:r>
      <w:r>
        <w:rPr>
          <w:rFonts w:hint="eastAsia" w:ascii="仿宋_GB2312" w:hAnsi="仿宋_GB2312" w:eastAsia="仿宋_GB2312" w:cs="仿宋_GB2312"/>
          <w:color w:val="auto"/>
          <w:spacing w:val="8"/>
          <w:sz w:val="32"/>
          <w:szCs w:val="32"/>
          <w:u w:val="none"/>
        </w:rPr>
        <w:t>部令第</w:t>
      </w:r>
      <w:r>
        <w:rPr>
          <w:rFonts w:hint="eastAsia" w:ascii="仿宋_GB2312" w:hAnsi="仿宋_GB2312" w:eastAsia="仿宋_GB2312" w:cs="仿宋_GB2312"/>
          <w:color w:val="auto"/>
          <w:spacing w:val="8"/>
          <w:sz w:val="32"/>
          <w:szCs w:val="32"/>
          <w:u w:val="none"/>
          <w:lang w:val="en-US" w:eastAsia="zh-CN"/>
        </w:rPr>
        <w:t>107</w:t>
      </w:r>
      <w:r>
        <w:rPr>
          <w:rFonts w:hint="eastAsia" w:ascii="仿宋_GB2312" w:hAnsi="仿宋_GB2312" w:eastAsia="仿宋_GB2312" w:cs="仿宋_GB2312"/>
          <w:color w:val="auto"/>
          <w:spacing w:val="8"/>
          <w:sz w:val="32"/>
          <w:szCs w:val="32"/>
          <w:u w:val="none"/>
        </w:rPr>
        <w:t>号）、《湖北省实施&lt;中华人民共和国道路交通安全法&gt;办法》</w:t>
      </w:r>
      <w:r>
        <w:rPr>
          <w:rFonts w:hint="eastAsia" w:ascii="仿宋_GB2312" w:hAnsi="仿宋_GB2312" w:eastAsia="仿宋_GB2312" w:cs="仿宋_GB2312"/>
          <w:color w:val="auto"/>
          <w:spacing w:val="8"/>
          <w:sz w:val="32"/>
          <w:szCs w:val="32"/>
          <w:u w:val="none"/>
          <w:lang w:eastAsia="zh-CN"/>
        </w:rPr>
        <w:t>等有关政策法规</w:t>
      </w:r>
      <w:r>
        <w:rPr>
          <w:rFonts w:hint="eastAsia" w:ascii="仿宋_GB2312" w:hAnsi="仿宋_GB2312" w:eastAsia="仿宋_GB2312" w:cs="仿宋_GB2312"/>
          <w:color w:val="auto"/>
          <w:spacing w:val="8"/>
          <w:sz w:val="32"/>
          <w:szCs w:val="32"/>
          <w:u w:val="none"/>
        </w:rPr>
        <w:t>,结合</w:t>
      </w:r>
      <w:r>
        <w:rPr>
          <w:rFonts w:hint="eastAsia" w:ascii="仿宋_GB2312" w:hAnsi="仿宋_GB2312" w:eastAsia="仿宋_GB2312" w:cs="仿宋_GB2312"/>
          <w:color w:val="auto"/>
          <w:spacing w:val="8"/>
          <w:kern w:val="0"/>
          <w:sz w:val="32"/>
          <w:szCs w:val="32"/>
          <w:u w:val="none"/>
        </w:rPr>
        <w:t>湖北省（以下简称我省）</w:t>
      </w:r>
      <w:r>
        <w:rPr>
          <w:rFonts w:hint="eastAsia" w:ascii="仿宋_GB2312" w:hAnsi="仿宋_GB2312" w:eastAsia="仿宋_GB2312" w:cs="仿宋_GB2312"/>
          <w:color w:val="auto"/>
          <w:spacing w:val="8"/>
          <w:sz w:val="32"/>
          <w:szCs w:val="32"/>
          <w:u w:val="none"/>
        </w:rPr>
        <w:t>实际，制定本办法。</w:t>
      </w:r>
    </w:p>
    <w:p>
      <w:pPr>
        <w:pStyle w:val="5"/>
        <w:widowControl/>
        <w:spacing w:before="0" w:beforeLines="0" w:beforeAutospacing="0" w:after="0" w:afterLines="0" w:afterAutospacing="0" w:line="240" w:lineRule="auto"/>
        <w:ind w:firstLine="658" w:firstLineChars="196"/>
        <w:jc w:val="both"/>
        <w:rPr>
          <w:rFonts w:hint="eastAsia" w:ascii="仿宋_GB2312" w:hAnsi="仿宋_GB2312" w:eastAsia="仿宋_GB2312" w:cs="仿宋_GB2312"/>
          <w:color w:val="auto"/>
          <w:spacing w:val="8"/>
          <w:kern w:val="0"/>
          <w:sz w:val="32"/>
          <w:szCs w:val="32"/>
          <w:u w:val="none"/>
        </w:rPr>
      </w:pPr>
      <w:r>
        <w:rPr>
          <w:rFonts w:hint="eastAsia" w:ascii="仿宋_GB2312" w:hAnsi="仿宋_GB2312" w:eastAsia="仿宋_GB2312" w:cs="仿宋_GB2312"/>
          <w:b w:val="0"/>
          <w:color w:val="auto"/>
          <w:spacing w:val="8"/>
          <w:sz w:val="32"/>
          <w:szCs w:val="32"/>
          <w:u w:val="none"/>
        </w:rPr>
        <w:t>第二条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宋体" w:eastAsia="楷体_GB2312" w:cs="宋体"/>
          <w:b/>
          <w:color w:val="auto"/>
          <w:kern w:val="0"/>
          <w:sz w:val="30"/>
          <w:szCs w:val="30"/>
        </w:rPr>
        <w:t>政策</w:t>
      </w:r>
      <w:r>
        <w:rPr>
          <w:rFonts w:hint="eastAsia" w:ascii="楷体_GB2312" w:eastAsia="楷体_GB2312" w:cs="宋体"/>
          <w:b/>
          <w:color w:val="auto"/>
          <w:kern w:val="0"/>
          <w:sz w:val="30"/>
          <w:szCs w:val="30"/>
          <w:lang w:eastAsia="zh-CN"/>
        </w:rPr>
        <w:t>适</w:t>
      </w:r>
      <w:r>
        <w:rPr>
          <w:rFonts w:hint="eastAsia" w:ascii="楷体_GB2312" w:hAnsi="宋体" w:eastAsia="楷体_GB2312" w:cs="宋体"/>
          <w:b/>
          <w:color w:val="auto"/>
          <w:kern w:val="0"/>
          <w:sz w:val="30"/>
          <w:szCs w:val="30"/>
        </w:rPr>
        <w:t>用范围</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color w:val="auto"/>
          <w:spacing w:val="8"/>
          <w:sz w:val="32"/>
          <w:szCs w:val="32"/>
          <w:u w:val="none"/>
        </w:rPr>
        <w:t xml:space="preserve"> </w:t>
      </w:r>
      <w:r>
        <w:rPr>
          <w:rFonts w:hint="eastAsia" w:ascii="仿宋_GB2312" w:hAnsi="仿宋_GB2312" w:eastAsia="仿宋_GB2312" w:cs="仿宋_GB2312"/>
          <w:color w:val="auto"/>
          <w:spacing w:val="8"/>
          <w:kern w:val="0"/>
          <w:sz w:val="32"/>
          <w:szCs w:val="32"/>
          <w:u w:val="none"/>
        </w:rPr>
        <w:t>我省道路交通事故社会救助基金的筹集、使用和管理，适用本办法。</w:t>
      </w:r>
    </w:p>
    <w:p>
      <w:pPr>
        <w:pStyle w:val="5"/>
        <w:widowControl/>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kern w:val="0"/>
          <w:sz w:val="32"/>
          <w:szCs w:val="32"/>
          <w:u w:val="none"/>
        </w:rPr>
      </w:pPr>
      <w:r>
        <w:rPr>
          <w:rFonts w:hint="eastAsia" w:ascii="仿宋_GB2312" w:hAnsi="仿宋_GB2312" w:eastAsia="仿宋_GB2312" w:cs="仿宋_GB2312"/>
          <w:b w:val="0"/>
          <w:color w:val="auto"/>
          <w:spacing w:val="8"/>
          <w:sz w:val="32"/>
          <w:szCs w:val="32"/>
          <w:u w:val="none"/>
        </w:rPr>
        <w:t>第三条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eastAsia="楷体_GB2312" w:cs="宋体"/>
          <w:b/>
          <w:color w:val="auto"/>
          <w:kern w:val="0"/>
          <w:sz w:val="30"/>
          <w:szCs w:val="30"/>
          <w:lang w:eastAsia="zh-CN"/>
        </w:rPr>
        <w:t>基金</w:t>
      </w:r>
      <w:r>
        <w:rPr>
          <w:rFonts w:hint="eastAsia" w:ascii="楷体_GB2312" w:hAnsi="宋体" w:eastAsia="楷体_GB2312" w:cs="宋体"/>
          <w:b/>
          <w:color w:val="auto"/>
          <w:kern w:val="0"/>
          <w:sz w:val="30"/>
          <w:szCs w:val="30"/>
        </w:rPr>
        <w:t>定义</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color w:val="auto"/>
          <w:spacing w:val="8"/>
          <w:sz w:val="32"/>
          <w:szCs w:val="32"/>
          <w:u w:val="none"/>
        </w:rPr>
        <w:t xml:space="preserve"> </w:t>
      </w:r>
      <w:r>
        <w:rPr>
          <w:rFonts w:hint="eastAsia" w:ascii="仿宋_GB2312" w:hAnsi="仿宋_GB2312" w:eastAsia="仿宋_GB2312" w:cs="仿宋_GB2312"/>
          <w:color w:val="auto"/>
          <w:spacing w:val="8"/>
          <w:kern w:val="0"/>
          <w:sz w:val="32"/>
          <w:szCs w:val="32"/>
          <w:u w:val="none"/>
        </w:rPr>
        <w:t>本办法所称道路交通事故社会救助基金（以下简称救助基金），是指依法筹集用于垫付</w:t>
      </w:r>
      <w:r>
        <w:rPr>
          <w:rFonts w:hint="eastAsia" w:ascii="仿宋_GB2312" w:hAnsi="仿宋_GB2312" w:eastAsia="仿宋_GB2312" w:cs="仿宋_GB2312"/>
          <w:color w:val="auto"/>
          <w:spacing w:val="8"/>
          <w:kern w:val="0"/>
          <w:sz w:val="32"/>
          <w:szCs w:val="32"/>
          <w:u w:val="none"/>
          <w:lang w:eastAsia="zh-CN"/>
        </w:rPr>
        <w:t>机动车</w:t>
      </w:r>
      <w:r>
        <w:rPr>
          <w:rFonts w:hint="eastAsia" w:ascii="仿宋_GB2312" w:hAnsi="仿宋_GB2312" w:eastAsia="仿宋_GB2312" w:cs="仿宋_GB2312"/>
          <w:color w:val="auto"/>
          <w:spacing w:val="8"/>
          <w:kern w:val="0"/>
          <w:sz w:val="32"/>
          <w:szCs w:val="32"/>
          <w:u w:val="none"/>
        </w:rPr>
        <w:t>道路交通事故中受害人人身伤亡的丧葬费用、部分或者全部抢救费用的社会专项基金。</w:t>
      </w:r>
    </w:p>
    <w:p>
      <w:pPr>
        <w:pStyle w:val="5"/>
        <w:widowControl/>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第四条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宋体" w:eastAsia="楷体_GB2312" w:cs="宋体"/>
          <w:b/>
          <w:color w:val="auto"/>
          <w:kern w:val="0"/>
          <w:sz w:val="30"/>
          <w:szCs w:val="30"/>
        </w:rPr>
        <w:t>基金管理</w:t>
      </w:r>
      <w:r>
        <w:rPr>
          <w:rFonts w:hint="eastAsia" w:ascii="楷体_GB2312" w:eastAsia="楷体_GB2312" w:cs="宋体"/>
          <w:b/>
          <w:color w:val="auto"/>
          <w:kern w:val="0"/>
          <w:sz w:val="30"/>
          <w:szCs w:val="30"/>
          <w:lang w:eastAsia="zh-CN"/>
        </w:rPr>
        <w:t>级次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sz w:val="32"/>
          <w:szCs w:val="32"/>
          <w:u w:val="none"/>
        </w:rPr>
        <w:t xml:space="preserve"> </w:t>
      </w:r>
      <w:r>
        <w:rPr>
          <w:rFonts w:hint="eastAsia" w:ascii="仿宋_GB2312" w:hAnsi="仿宋_GB2312" w:eastAsia="仿宋_GB2312" w:cs="仿宋_GB2312"/>
          <w:color w:val="auto"/>
          <w:spacing w:val="8"/>
          <w:sz w:val="32"/>
          <w:szCs w:val="32"/>
          <w:u w:val="none"/>
        </w:rPr>
        <w:t>根据</w:t>
      </w:r>
      <w:r>
        <w:rPr>
          <w:rFonts w:hint="eastAsia" w:ascii="仿宋_GB2312" w:hAnsi="仿宋_GB2312" w:eastAsia="仿宋_GB2312" w:cs="仿宋_GB2312"/>
          <w:color w:val="auto"/>
          <w:spacing w:val="8"/>
          <w:kern w:val="0"/>
          <w:sz w:val="32"/>
          <w:szCs w:val="32"/>
          <w:u w:val="none"/>
        </w:rPr>
        <w:t>救助基金</w:t>
      </w:r>
      <w:r>
        <w:rPr>
          <w:rFonts w:hint="eastAsia" w:ascii="仿宋_GB2312" w:hAnsi="仿宋_GB2312" w:eastAsia="仿宋_GB2312" w:cs="仿宋_GB2312"/>
          <w:color w:val="auto"/>
          <w:spacing w:val="8"/>
          <w:kern w:val="0"/>
          <w:sz w:val="32"/>
          <w:szCs w:val="32"/>
          <w:u w:val="none"/>
          <w:lang w:eastAsia="zh-CN"/>
        </w:rPr>
        <w:t>运行</w:t>
      </w:r>
      <w:r>
        <w:rPr>
          <w:rFonts w:hint="eastAsia" w:ascii="仿宋_GB2312" w:hAnsi="仿宋_GB2312" w:eastAsia="仿宋_GB2312" w:cs="仿宋_GB2312"/>
          <w:color w:val="auto"/>
          <w:spacing w:val="8"/>
          <w:sz w:val="32"/>
          <w:szCs w:val="32"/>
          <w:u w:val="none"/>
          <w:lang w:eastAsia="zh-CN"/>
        </w:rPr>
        <w:t>实际</w:t>
      </w: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sz w:val="32"/>
          <w:szCs w:val="32"/>
          <w:u w:val="none"/>
          <w:lang w:eastAsia="zh-CN"/>
        </w:rPr>
        <w:t>我省</w:t>
      </w:r>
      <w:r>
        <w:rPr>
          <w:rFonts w:hint="eastAsia" w:ascii="仿宋_GB2312" w:hAnsi="仿宋_GB2312" w:eastAsia="仿宋_GB2312" w:cs="仿宋_GB2312"/>
          <w:color w:val="auto"/>
          <w:spacing w:val="8"/>
          <w:sz w:val="32"/>
          <w:szCs w:val="32"/>
          <w:u w:val="none"/>
        </w:rPr>
        <w:t>救助基金</w:t>
      </w:r>
      <w:r>
        <w:rPr>
          <w:rFonts w:hint="eastAsia" w:ascii="仿宋_GB2312" w:hAnsi="仿宋_GB2312" w:eastAsia="仿宋_GB2312" w:cs="仿宋_GB2312"/>
          <w:color w:val="auto"/>
          <w:spacing w:val="8"/>
          <w:sz w:val="32"/>
          <w:szCs w:val="32"/>
          <w:u w:val="none"/>
          <w:lang w:eastAsia="zh-CN"/>
        </w:rPr>
        <w:t>统一设在省级</w:t>
      </w:r>
      <w:r>
        <w:rPr>
          <w:rFonts w:hint="eastAsia" w:ascii="仿宋_GB2312" w:hAnsi="仿宋_GB2312" w:eastAsia="仿宋_GB2312" w:cs="仿宋_GB2312"/>
          <w:color w:val="auto"/>
          <w:spacing w:val="8"/>
          <w:sz w:val="32"/>
          <w:szCs w:val="32"/>
          <w:u w:val="none"/>
        </w:rPr>
        <w:t>。</w:t>
      </w:r>
    </w:p>
    <w:p>
      <w:pPr>
        <w:pStyle w:val="5"/>
        <w:widowControl/>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kern w:val="0"/>
          <w:sz w:val="32"/>
          <w:szCs w:val="32"/>
          <w:u w:val="none"/>
        </w:rPr>
      </w:pPr>
      <w:r>
        <w:rPr>
          <w:rFonts w:hint="eastAsia" w:ascii="仿宋_GB2312" w:hAnsi="仿宋_GB2312" w:eastAsia="仿宋_GB2312" w:cs="仿宋_GB2312"/>
          <w:color w:val="auto"/>
          <w:spacing w:val="8"/>
          <w:kern w:val="0"/>
          <w:sz w:val="32"/>
          <w:szCs w:val="32"/>
          <w:u w:val="none"/>
        </w:rPr>
        <w:t>省级救助基金实行联席会议制度，</w:t>
      </w:r>
      <w:r>
        <w:rPr>
          <w:rFonts w:hint="eastAsia" w:ascii="仿宋_GB2312" w:hAnsi="仿宋_GB2312" w:eastAsia="仿宋_GB2312" w:cs="仿宋_GB2312"/>
          <w:color w:val="auto"/>
          <w:spacing w:val="8"/>
          <w:sz w:val="32"/>
          <w:szCs w:val="32"/>
          <w:u w:val="none"/>
        </w:rPr>
        <w:t>协调救助基金筹集、管理事宜</w:t>
      </w:r>
      <w:r>
        <w:rPr>
          <w:rFonts w:hint="eastAsia" w:ascii="仿宋_GB2312" w:hAnsi="仿宋_GB2312" w:eastAsia="仿宋_GB2312" w:cs="仿宋_GB2312"/>
          <w:color w:val="auto"/>
          <w:spacing w:val="8"/>
          <w:kern w:val="0"/>
          <w:sz w:val="32"/>
          <w:szCs w:val="32"/>
          <w:u w:val="none"/>
        </w:rPr>
        <w:t>。</w:t>
      </w:r>
      <w:r>
        <w:rPr>
          <w:rFonts w:hint="eastAsia" w:ascii="仿宋_GB2312" w:hAnsi="仿宋_GB2312" w:eastAsia="仿宋_GB2312" w:cs="仿宋_GB2312"/>
          <w:color w:val="auto"/>
          <w:spacing w:val="8"/>
          <w:kern w:val="0"/>
          <w:sz w:val="32"/>
          <w:szCs w:val="32"/>
          <w:u w:val="none"/>
          <w:lang w:eastAsia="zh-CN"/>
        </w:rPr>
        <w:t>省财政厅、</w:t>
      </w:r>
      <w:r>
        <w:rPr>
          <w:rFonts w:hint="eastAsia" w:ascii="仿宋_GB2312" w:hAnsi="仿宋_GB2312" w:eastAsia="仿宋_GB2312" w:cs="仿宋_GB2312"/>
          <w:color w:val="auto"/>
          <w:spacing w:val="8"/>
          <w:kern w:val="0"/>
          <w:sz w:val="32"/>
          <w:szCs w:val="32"/>
          <w:u w:val="none"/>
        </w:rPr>
        <w:t>湖北</w:t>
      </w:r>
      <w:r>
        <w:rPr>
          <w:rFonts w:hint="eastAsia" w:ascii="仿宋_GB2312" w:hAnsi="仿宋_GB2312" w:eastAsia="仿宋_GB2312" w:cs="仿宋_GB2312"/>
          <w:color w:val="auto"/>
          <w:spacing w:val="8"/>
          <w:kern w:val="0"/>
          <w:sz w:val="32"/>
          <w:szCs w:val="32"/>
          <w:u w:val="none"/>
          <w:lang w:eastAsia="zh-CN"/>
        </w:rPr>
        <w:t>银</w:t>
      </w:r>
      <w:r>
        <w:rPr>
          <w:rFonts w:hint="eastAsia" w:ascii="仿宋_GB2312" w:hAnsi="仿宋_GB2312" w:eastAsia="仿宋_GB2312" w:cs="仿宋_GB2312"/>
          <w:color w:val="auto"/>
          <w:spacing w:val="8"/>
          <w:kern w:val="0"/>
          <w:sz w:val="32"/>
          <w:szCs w:val="32"/>
          <w:u w:val="none"/>
        </w:rPr>
        <w:t>保监局、省公安厅、</w:t>
      </w:r>
      <w:r>
        <w:rPr>
          <w:rFonts w:hint="eastAsia" w:ascii="仿宋_GB2312" w:hAnsi="仿宋_GB2312" w:eastAsia="仿宋_GB2312" w:cs="仿宋_GB2312"/>
          <w:color w:val="auto"/>
          <w:spacing w:val="8"/>
          <w:kern w:val="0"/>
          <w:sz w:val="32"/>
          <w:szCs w:val="32"/>
          <w:u w:val="none"/>
          <w:lang w:eastAsia="zh-CN"/>
        </w:rPr>
        <w:t>省高等法院、</w:t>
      </w:r>
      <w:r>
        <w:rPr>
          <w:rFonts w:hint="eastAsia" w:ascii="仿宋_GB2312" w:hAnsi="仿宋_GB2312" w:eastAsia="仿宋_GB2312" w:cs="仿宋_GB2312"/>
          <w:color w:val="auto"/>
          <w:spacing w:val="8"/>
          <w:kern w:val="0"/>
          <w:sz w:val="32"/>
          <w:szCs w:val="32"/>
          <w:u w:val="none"/>
        </w:rPr>
        <w:t>省卫</w:t>
      </w:r>
      <w:r>
        <w:rPr>
          <w:rFonts w:hint="eastAsia" w:ascii="仿宋_GB2312" w:hAnsi="仿宋_GB2312" w:eastAsia="仿宋_GB2312" w:cs="仿宋_GB2312"/>
          <w:color w:val="auto"/>
          <w:spacing w:val="8"/>
          <w:kern w:val="0"/>
          <w:sz w:val="32"/>
          <w:szCs w:val="32"/>
          <w:u w:val="none"/>
          <w:lang w:eastAsia="zh-CN"/>
        </w:rPr>
        <w:t>生健康委</w:t>
      </w:r>
      <w:r>
        <w:rPr>
          <w:rFonts w:hint="eastAsia" w:ascii="仿宋_GB2312" w:hAnsi="仿宋_GB2312" w:eastAsia="仿宋_GB2312" w:cs="仿宋_GB2312"/>
          <w:color w:val="auto"/>
          <w:spacing w:val="8"/>
          <w:kern w:val="0"/>
          <w:sz w:val="32"/>
          <w:szCs w:val="32"/>
          <w:u w:val="none"/>
        </w:rPr>
        <w:t>、省农业</w:t>
      </w:r>
      <w:r>
        <w:rPr>
          <w:rFonts w:hint="eastAsia" w:ascii="仿宋_GB2312" w:hAnsi="仿宋_GB2312" w:eastAsia="仿宋_GB2312" w:cs="仿宋_GB2312"/>
          <w:color w:val="auto"/>
          <w:spacing w:val="8"/>
          <w:kern w:val="0"/>
          <w:sz w:val="32"/>
          <w:szCs w:val="32"/>
          <w:u w:val="none"/>
          <w:lang w:eastAsia="zh-CN"/>
        </w:rPr>
        <w:t>农村</w:t>
      </w:r>
      <w:r>
        <w:rPr>
          <w:rFonts w:hint="eastAsia" w:ascii="仿宋_GB2312" w:hAnsi="仿宋_GB2312" w:eastAsia="仿宋_GB2312" w:cs="仿宋_GB2312"/>
          <w:color w:val="auto"/>
          <w:spacing w:val="8"/>
          <w:kern w:val="0"/>
          <w:sz w:val="32"/>
          <w:szCs w:val="32"/>
          <w:u w:val="none"/>
        </w:rPr>
        <w:t>厅</w:t>
      </w:r>
      <w:r>
        <w:rPr>
          <w:rFonts w:hint="eastAsia" w:ascii="仿宋_GB2312" w:hAnsi="仿宋_GB2312" w:eastAsia="仿宋_GB2312" w:cs="仿宋_GB2312"/>
          <w:color w:val="auto"/>
          <w:spacing w:val="8"/>
          <w:kern w:val="0"/>
          <w:sz w:val="32"/>
          <w:szCs w:val="32"/>
          <w:u w:val="none"/>
          <w:lang w:eastAsia="zh-CN"/>
        </w:rPr>
        <w:t>、</w:t>
      </w:r>
      <w:r>
        <w:rPr>
          <w:rFonts w:hint="eastAsia" w:ascii="仿宋_GB2312" w:hAnsi="仿宋_GB2312" w:eastAsia="仿宋_GB2312" w:cs="仿宋_GB2312"/>
          <w:color w:val="auto"/>
          <w:spacing w:val="8"/>
          <w:kern w:val="0"/>
          <w:sz w:val="32"/>
          <w:szCs w:val="32"/>
          <w:u w:val="none"/>
        </w:rPr>
        <w:t>省民政厅等部门为成员单位，</w:t>
      </w:r>
      <w:r>
        <w:rPr>
          <w:rFonts w:hint="eastAsia" w:ascii="仿宋_GB2312" w:hAnsi="仿宋_GB2312" w:eastAsia="仿宋_GB2312" w:cs="仿宋_GB2312"/>
          <w:color w:val="auto"/>
          <w:spacing w:val="8"/>
          <w:kern w:val="0"/>
          <w:sz w:val="32"/>
          <w:szCs w:val="32"/>
          <w:u w:val="none"/>
          <w:lang w:eastAsia="zh-CN"/>
        </w:rPr>
        <w:t>联席会议办公室设在省财政厅</w:t>
      </w:r>
      <w:r>
        <w:rPr>
          <w:rFonts w:hint="eastAsia" w:ascii="仿宋_GB2312" w:hAnsi="仿宋_GB2312" w:eastAsia="仿宋_GB2312" w:cs="仿宋_GB2312"/>
          <w:color w:val="auto"/>
          <w:spacing w:val="8"/>
          <w:kern w:val="0"/>
          <w:sz w:val="32"/>
          <w:szCs w:val="32"/>
          <w:u w:val="none"/>
        </w:rPr>
        <w:t>。</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kern w:val="0"/>
          <w:sz w:val="32"/>
          <w:szCs w:val="32"/>
          <w:u w:val="none"/>
        </w:rPr>
      </w:pPr>
      <w:r>
        <w:rPr>
          <w:rFonts w:hint="eastAsia" w:ascii="仿宋_GB2312" w:hAnsi="仿宋_GB2312" w:eastAsia="仿宋_GB2312" w:cs="仿宋_GB2312"/>
          <w:color w:val="auto"/>
          <w:spacing w:val="8"/>
          <w:kern w:val="0"/>
          <w:sz w:val="32"/>
          <w:szCs w:val="32"/>
          <w:u w:val="none"/>
        </w:rPr>
        <w:t>各</w:t>
      </w:r>
      <w:r>
        <w:rPr>
          <w:rFonts w:hint="eastAsia" w:ascii="仿宋_GB2312" w:hAnsi="仿宋_GB2312" w:eastAsia="仿宋_GB2312" w:cs="仿宋_GB2312"/>
          <w:color w:val="auto"/>
          <w:spacing w:val="8"/>
          <w:sz w:val="32"/>
          <w:szCs w:val="32"/>
          <w:u w:val="none"/>
        </w:rPr>
        <w:t>市</w:t>
      </w:r>
      <w:r>
        <w:rPr>
          <w:rFonts w:hint="eastAsia" w:ascii="仿宋_GB2312" w:hAnsi="仿宋_GB2312" w:eastAsia="仿宋_GB2312" w:cs="仿宋_GB2312"/>
          <w:color w:val="auto"/>
          <w:spacing w:val="8"/>
          <w:sz w:val="32"/>
          <w:szCs w:val="32"/>
          <w:u w:val="none"/>
          <w:lang w:eastAsia="zh-CN"/>
        </w:rPr>
        <w:t>、县</w:t>
      </w:r>
      <w:r>
        <w:rPr>
          <w:rFonts w:hint="eastAsia" w:ascii="仿宋_GB2312" w:hAnsi="仿宋_GB2312" w:eastAsia="仿宋_GB2312" w:cs="仿宋_GB2312"/>
          <w:color w:val="auto"/>
          <w:spacing w:val="8"/>
          <w:sz w:val="32"/>
          <w:szCs w:val="32"/>
          <w:u w:val="none"/>
        </w:rPr>
        <w:t>应结合本地实际，建立本级救助基金</w:t>
      </w:r>
      <w:r>
        <w:rPr>
          <w:rFonts w:hint="eastAsia" w:ascii="仿宋_GB2312" w:hAnsi="仿宋_GB2312" w:eastAsia="仿宋_GB2312" w:cs="仿宋_GB2312"/>
          <w:color w:val="auto"/>
          <w:spacing w:val="8"/>
          <w:kern w:val="0"/>
          <w:sz w:val="32"/>
          <w:szCs w:val="32"/>
          <w:u w:val="none"/>
        </w:rPr>
        <w:t>协调机制</w:t>
      </w: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sz w:val="32"/>
          <w:szCs w:val="32"/>
          <w:u w:val="none"/>
          <w:lang w:eastAsia="zh-CN"/>
        </w:rPr>
        <w:t>明确本级的救助基金管理联席会议成员单位及职责</w:t>
      </w:r>
      <w:r>
        <w:rPr>
          <w:rFonts w:hint="eastAsia" w:ascii="仿宋_GB2312" w:hAnsi="仿宋_GB2312" w:eastAsia="仿宋_GB2312" w:cs="仿宋_GB2312"/>
          <w:color w:val="auto"/>
          <w:spacing w:val="8"/>
          <w:kern w:val="0"/>
          <w:sz w:val="32"/>
          <w:szCs w:val="32"/>
          <w:u w:val="none"/>
        </w:rPr>
        <w:t>。</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lang w:eastAsia="zh-CN"/>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val="en-US" w:eastAsia="zh-CN"/>
        </w:rPr>
        <w:t>五</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宋体" w:eastAsia="楷体_GB2312" w:cs="宋体"/>
          <w:b/>
          <w:color w:val="auto"/>
          <w:kern w:val="0"/>
          <w:sz w:val="30"/>
          <w:szCs w:val="30"/>
        </w:rPr>
        <w:t>基金管理</w:t>
      </w:r>
      <w:r>
        <w:rPr>
          <w:rFonts w:hint="eastAsia" w:ascii="楷体_GB2312" w:eastAsia="楷体_GB2312" w:cs="宋体"/>
          <w:b/>
          <w:color w:val="auto"/>
          <w:kern w:val="0"/>
          <w:sz w:val="30"/>
          <w:szCs w:val="30"/>
          <w:lang w:eastAsia="zh-CN"/>
        </w:rPr>
        <w:t>模式</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sz w:val="32"/>
          <w:szCs w:val="32"/>
          <w:u w:val="none"/>
          <w:lang w:eastAsia="zh-CN"/>
        </w:rPr>
        <w:t xml:space="preserve"> </w:t>
      </w:r>
      <w:r>
        <w:rPr>
          <w:rFonts w:hint="eastAsia" w:ascii="仿宋_GB2312" w:hAnsi="仿宋_GB2312" w:eastAsia="仿宋_GB2312" w:cs="仿宋_GB2312"/>
          <w:color w:val="auto"/>
          <w:spacing w:val="8"/>
          <w:sz w:val="32"/>
          <w:szCs w:val="32"/>
          <w:u w:val="none"/>
        </w:rPr>
        <w:t>财政部门为救助基金的主管部门，统一政策、</w:t>
      </w:r>
      <w:r>
        <w:rPr>
          <w:rFonts w:hint="eastAsia" w:ascii="仿宋_GB2312" w:hAnsi="仿宋_GB2312" w:eastAsia="仿宋_GB2312" w:cs="仿宋_GB2312"/>
          <w:color w:val="auto"/>
          <w:spacing w:val="8"/>
          <w:kern w:val="0"/>
          <w:sz w:val="32"/>
          <w:szCs w:val="32"/>
          <w:u w:val="none"/>
          <w:lang w:eastAsia="zh-CN"/>
        </w:rPr>
        <w:t>多方</w:t>
      </w:r>
      <w:r>
        <w:rPr>
          <w:rFonts w:hint="eastAsia" w:ascii="仿宋_GB2312" w:hAnsi="仿宋_GB2312" w:eastAsia="仿宋_GB2312" w:cs="仿宋_GB2312"/>
          <w:color w:val="auto"/>
          <w:spacing w:val="8"/>
          <w:kern w:val="0"/>
          <w:sz w:val="32"/>
          <w:szCs w:val="32"/>
          <w:u w:val="none"/>
        </w:rPr>
        <w:t>筹集</w:t>
      </w: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kern w:val="0"/>
          <w:sz w:val="32"/>
          <w:szCs w:val="32"/>
          <w:u w:val="none"/>
        </w:rPr>
        <w:t>省级统筹</w:t>
      </w:r>
      <w:r>
        <w:rPr>
          <w:rFonts w:hint="eastAsia" w:ascii="仿宋_GB2312" w:hAnsi="仿宋_GB2312" w:eastAsia="仿宋_GB2312" w:cs="仿宋_GB2312"/>
          <w:color w:val="auto"/>
          <w:spacing w:val="8"/>
          <w:kern w:val="0"/>
          <w:sz w:val="32"/>
          <w:szCs w:val="32"/>
          <w:u w:val="none"/>
          <w:lang w:eastAsia="zh-CN"/>
        </w:rPr>
        <w:t>、专业运营</w:t>
      </w: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sz w:val="32"/>
          <w:szCs w:val="32"/>
          <w:u w:val="none"/>
          <w:lang w:eastAsia="zh-CN"/>
        </w:rPr>
        <w:t>省级</w:t>
      </w:r>
      <w:r>
        <w:rPr>
          <w:rFonts w:hint="eastAsia" w:ascii="仿宋_GB2312" w:hAnsi="仿宋_GB2312" w:eastAsia="仿宋_GB2312" w:cs="仿宋_GB2312"/>
          <w:color w:val="auto"/>
          <w:spacing w:val="8"/>
          <w:sz w:val="32"/>
          <w:szCs w:val="32"/>
          <w:u w:val="none"/>
        </w:rPr>
        <w:t>救助</w:t>
      </w:r>
      <w:r>
        <w:rPr>
          <w:rFonts w:hint="eastAsia" w:ascii="仿宋_GB2312" w:hAnsi="仿宋_GB2312" w:eastAsia="仿宋_GB2312" w:cs="仿宋_GB2312"/>
          <w:color w:val="auto"/>
          <w:spacing w:val="8"/>
          <w:sz w:val="32"/>
          <w:szCs w:val="32"/>
          <w:u w:val="none"/>
          <w:lang w:eastAsia="zh-CN"/>
        </w:rPr>
        <w:t>基金主管部门负责统一购买服务，从符合国家相关资质的专业机构中依法择优确定救助基金管理机构。</w:t>
      </w:r>
    </w:p>
    <w:p>
      <w:pPr>
        <w:pStyle w:val="5"/>
        <w:spacing w:before="0" w:beforeLines="0" w:beforeAutospacing="0" w:after="0" w:afterLines="0" w:afterAutospacing="0" w:line="240" w:lineRule="auto"/>
        <w:ind w:firstLine="658" w:firstLineChars="196"/>
        <w:jc w:val="both"/>
        <w:rPr>
          <w:rFonts w:hint="eastAsia" w:ascii="仿宋_GB2312" w:hAnsi="仿宋_GB2312" w:eastAsia="仿宋_GB2312" w:cs="仿宋_GB2312"/>
          <w:color w:val="auto"/>
          <w:spacing w:val="8"/>
          <w:sz w:val="32"/>
          <w:szCs w:val="32"/>
          <w:u w:val="none"/>
        </w:rPr>
      </w:pPr>
    </w:p>
    <w:p>
      <w:pPr>
        <w:pStyle w:val="5"/>
        <w:spacing w:before="0" w:beforeLines="0" w:beforeAutospacing="0" w:after="0" w:afterLines="0" w:afterAutospacing="0" w:line="240" w:lineRule="auto"/>
        <w:jc w:val="center"/>
        <w:rPr>
          <w:rFonts w:hint="eastAsia" w:ascii="黑体" w:hAnsi="黑体" w:eastAsia="黑体"/>
          <w:b/>
          <w:color w:val="auto"/>
          <w:sz w:val="30"/>
          <w:szCs w:val="30"/>
        </w:rPr>
      </w:pPr>
      <w:r>
        <w:rPr>
          <w:rFonts w:hint="eastAsia" w:ascii="仿宋_GB2312" w:hAnsi="Arial" w:eastAsia="仿宋_GB2312" w:cs="Arial"/>
          <w:color w:val="auto"/>
          <w:spacing w:val="8"/>
          <w:sz w:val="30"/>
          <w:szCs w:val="30"/>
        </w:rPr>
        <w:t>      </w:t>
      </w:r>
      <w:r>
        <w:rPr>
          <w:rFonts w:hint="eastAsia" w:ascii="黑体" w:eastAsia="黑体"/>
          <w:b/>
          <w:color w:val="auto"/>
          <w:sz w:val="30"/>
          <w:szCs w:val="30"/>
        </w:rPr>
        <w:t> </w:t>
      </w:r>
      <w:r>
        <w:rPr>
          <w:rFonts w:hint="eastAsia" w:ascii="黑体" w:hAnsi="黑体" w:eastAsia="黑体"/>
          <w:b/>
          <w:color w:val="auto"/>
          <w:sz w:val="30"/>
          <w:szCs w:val="30"/>
        </w:rPr>
        <w:t>第二章  联席会议成员单位和管理机构职责</w:t>
      </w:r>
    </w:p>
    <w:p>
      <w:pPr>
        <w:pStyle w:val="5"/>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六</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eastAsia="楷体_GB2312"/>
          <w:b/>
          <w:color w:val="auto"/>
          <w:sz w:val="30"/>
          <w:szCs w:val="30"/>
        </w:rPr>
        <w:t>成员单位职责</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sz w:val="32"/>
          <w:szCs w:val="32"/>
          <w:u w:val="none"/>
          <w:lang w:val="en-US" w:eastAsia="zh-CN"/>
        </w:rPr>
        <w:t xml:space="preserve"> </w:t>
      </w:r>
      <w:r>
        <w:rPr>
          <w:rFonts w:hint="eastAsia" w:ascii="仿宋_GB2312" w:hAnsi="仿宋_GB2312" w:eastAsia="仿宋_GB2312" w:cs="仿宋_GB2312"/>
          <w:color w:val="auto"/>
          <w:spacing w:val="8"/>
          <w:sz w:val="32"/>
          <w:szCs w:val="32"/>
          <w:u w:val="none"/>
        </w:rPr>
        <w:t>联席会议成员单位职责：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color w:val="auto"/>
          <w:spacing w:val="8"/>
          <w:sz w:val="32"/>
          <w:szCs w:val="32"/>
          <w:u w:val="none"/>
        </w:rPr>
        <w:t>（一）省财政厅会同省级有关部门制定</w:t>
      </w:r>
      <w:r>
        <w:rPr>
          <w:rFonts w:hint="eastAsia" w:ascii="仿宋_GB2312" w:hAnsi="仿宋_GB2312" w:eastAsia="仿宋_GB2312" w:cs="仿宋_GB2312"/>
          <w:color w:val="auto"/>
          <w:spacing w:val="8"/>
          <w:sz w:val="32"/>
          <w:szCs w:val="32"/>
          <w:u w:val="none"/>
          <w:lang w:eastAsia="zh-CN"/>
        </w:rPr>
        <w:t>我省</w:t>
      </w:r>
      <w:r>
        <w:rPr>
          <w:rFonts w:hint="eastAsia" w:ascii="仿宋_GB2312" w:hAnsi="仿宋_GB2312" w:eastAsia="仿宋_GB2312" w:cs="仿宋_GB2312"/>
          <w:color w:val="auto"/>
          <w:spacing w:val="8"/>
          <w:sz w:val="32"/>
          <w:szCs w:val="32"/>
          <w:u w:val="none"/>
        </w:rPr>
        <w:t>救助基金政策。负责组织召开救助基金联席会议</w:t>
      </w:r>
      <w:r>
        <w:rPr>
          <w:rFonts w:hint="eastAsia" w:ascii="仿宋_GB2312" w:hAnsi="仿宋_GB2312" w:eastAsia="仿宋_GB2312" w:cs="仿宋_GB2312"/>
          <w:color w:val="auto"/>
          <w:spacing w:val="8"/>
          <w:sz w:val="32"/>
          <w:szCs w:val="32"/>
          <w:u w:val="none"/>
          <w:lang w:eastAsia="zh-CN"/>
        </w:rPr>
        <w:t>；开设省救助基金</w:t>
      </w:r>
      <w:r>
        <w:rPr>
          <w:rFonts w:hint="eastAsia" w:ascii="仿宋_GB2312" w:hAnsi="仿宋_GB2312" w:eastAsia="仿宋_GB2312" w:cs="仿宋_GB2312"/>
          <w:color w:val="auto"/>
          <w:spacing w:val="8"/>
          <w:sz w:val="32"/>
          <w:szCs w:val="32"/>
          <w:u w:val="none"/>
          <w:lang w:eastAsia="zh-CN"/>
        </w:rPr>
        <w:t>专户；</w:t>
      </w:r>
      <w:r>
        <w:rPr>
          <w:rFonts w:hint="eastAsia" w:ascii="仿宋_GB2312" w:hAnsi="仿宋_GB2312" w:eastAsia="仿宋_GB2312" w:cs="仿宋_GB2312"/>
          <w:i w:val="0"/>
          <w:caps w:val="0"/>
          <w:color w:val="auto"/>
          <w:spacing w:val="8"/>
          <w:sz w:val="32"/>
          <w:szCs w:val="32"/>
          <w:u w:val="none"/>
          <w:shd w:val="clear" w:color="auto" w:fill="auto"/>
        </w:rPr>
        <w:t>落实省救助基金的财政补助；对全省救助基金的筹集、使用和管理进行指导和监督；承担省救助基金</w:t>
      </w:r>
      <w:r>
        <w:rPr>
          <w:rFonts w:hint="eastAsia" w:ascii="仿宋_GB2312" w:hAnsi="仿宋_GB2312" w:eastAsia="仿宋_GB2312" w:cs="仿宋_GB2312"/>
          <w:i w:val="0"/>
          <w:caps w:val="0"/>
          <w:color w:val="auto"/>
          <w:spacing w:val="8"/>
          <w:sz w:val="32"/>
          <w:szCs w:val="32"/>
          <w:u w:val="none"/>
          <w:shd w:val="clear" w:color="auto" w:fill="auto"/>
          <w:lang w:eastAsia="zh-CN"/>
        </w:rPr>
        <w:t>联席会议</w:t>
      </w:r>
      <w:r>
        <w:rPr>
          <w:rFonts w:hint="eastAsia" w:ascii="仿宋_GB2312" w:hAnsi="仿宋_GB2312" w:eastAsia="仿宋_GB2312" w:cs="仿宋_GB2312"/>
          <w:i w:val="0"/>
          <w:caps w:val="0"/>
          <w:color w:val="auto"/>
          <w:spacing w:val="8"/>
          <w:sz w:val="32"/>
          <w:szCs w:val="32"/>
          <w:u w:val="none"/>
          <w:shd w:val="clear" w:color="auto" w:fill="auto"/>
        </w:rPr>
        <w:t>办公室日常工作</w:t>
      </w:r>
      <w:r>
        <w:rPr>
          <w:rFonts w:hint="eastAsia" w:ascii="仿宋_GB2312" w:hAnsi="仿宋_GB2312" w:eastAsia="仿宋_GB2312" w:cs="仿宋_GB2312"/>
          <w:i w:val="0"/>
          <w:caps w:val="0"/>
          <w:color w:val="auto"/>
          <w:spacing w:val="8"/>
          <w:sz w:val="32"/>
          <w:szCs w:val="32"/>
          <w:u w:val="none"/>
          <w:shd w:val="clear" w:color="auto" w:fill="auto"/>
          <w:lang w:eastAsia="zh-CN"/>
        </w:rPr>
        <w:t>；负责通过政府采购等方式依法确定救</w:t>
      </w:r>
      <w:r>
        <w:rPr>
          <w:rFonts w:hint="eastAsia" w:ascii="仿宋_GB2312" w:hAnsi="仿宋_GB2312" w:eastAsia="仿宋_GB2312" w:cs="仿宋_GB2312"/>
          <w:i w:val="0"/>
          <w:caps w:val="0"/>
          <w:color w:val="auto"/>
          <w:spacing w:val="8"/>
          <w:sz w:val="32"/>
          <w:szCs w:val="32"/>
          <w:u w:val="none"/>
          <w:shd w:val="clear" w:color="auto" w:fill="auto"/>
          <w:lang w:eastAsia="zh-CN"/>
        </w:rPr>
        <w:t>助基金管理机构。</w:t>
      </w:r>
    </w:p>
    <w:p>
      <w:pPr>
        <w:pStyle w:val="5"/>
        <w:numPr>
          <w:ilvl w:val="0"/>
          <w:numId w:val="1"/>
        </w:numP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湖北</w:t>
      </w:r>
      <w:r>
        <w:rPr>
          <w:rFonts w:hint="eastAsia" w:ascii="仿宋_GB2312" w:hAnsi="仿宋_GB2312" w:eastAsia="仿宋_GB2312" w:cs="仿宋_GB2312"/>
          <w:b w:val="0"/>
          <w:color w:val="auto"/>
          <w:spacing w:val="8"/>
          <w:sz w:val="32"/>
          <w:szCs w:val="32"/>
          <w:u w:val="none"/>
          <w:lang w:eastAsia="zh-CN"/>
        </w:rPr>
        <w:t>银</w:t>
      </w:r>
      <w:r>
        <w:rPr>
          <w:rFonts w:hint="eastAsia" w:ascii="仿宋_GB2312" w:hAnsi="仿宋_GB2312" w:eastAsia="仿宋_GB2312" w:cs="仿宋_GB2312"/>
          <w:b w:val="0"/>
          <w:color w:val="auto"/>
          <w:spacing w:val="8"/>
          <w:sz w:val="32"/>
          <w:szCs w:val="32"/>
          <w:u w:val="none"/>
        </w:rPr>
        <w:t>保监局</w:t>
      </w:r>
      <w:r>
        <w:rPr>
          <w:rFonts w:hint="eastAsia" w:ascii="仿宋_GB2312" w:hAnsi="仿宋_GB2312" w:eastAsia="仿宋_GB2312" w:cs="仿宋_GB2312"/>
          <w:color w:val="auto"/>
          <w:spacing w:val="8"/>
          <w:sz w:val="32"/>
          <w:szCs w:val="32"/>
          <w:u w:val="none"/>
        </w:rPr>
        <w:t>负责监督保险机构</w:t>
      </w:r>
      <w:r>
        <w:rPr>
          <w:rFonts w:hint="eastAsia" w:ascii="仿宋_GB2312" w:hAnsi="仿宋_GB2312" w:eastAsia="仿宋_GB2312" w:cs="仿宋_GB2312"/>
          <w:color w:val="auto"/>
          <w:spacing w:val="8"/>
          <w:sz w:val="32"/>
          <w:szCs w:val="32"/>
          <w:u w:val="none"/>
          <w:lang w:eastAsia="zh-CN"/>
        </w:rPr>
        <w:t>按照</w:t>
      </w:r>
      <w:r>
        <w:rPr>
          <w:rFonts w:hint="eastAsia" w:ascii="仿宋_GB2312" w:hAnsi="仿宋_GB2312" w:eastAsia="仿宋_GB2312" w:cs="仿宋_GB2312"/>
          <w:color w:val="auto"/>
          <w:spacing w:val="8"/>
          <w:sz w:val="32"/>
          <w:szCs w:val="32"/>
          <w:u w:val="none"/>
        </w:rPr>
        <w:t>规定及时足额缴纳救助基金</w:t>
      </w:r>
      <w:r>
        <w:rPr>
          <w:rFonts w:hint="eastAsia" w:ascii="仿宋_GB2312" w:hAnsi="仿宋_GB2312" w:eastAsia="仿宋_GB2312" w:cs="仿宋_GB2312"/>
          <w:color w:val="auto"/>
          <w:spacing w:val="8"/>
          <w:sz w:val="32"/>
          <w:szCs w:val="32"/>
          <w:u w:val="none"/>
          <w:lang w:eastAsia="zh-CN"/>
        </w:rPr>
        <w:t>，监督保险机构在案件理赔时优先偿还基金垫付款</w:t>
      </w:r>
      <w:r>
        <w:rPr>
          <w:rFonts w:hint="eastAsia" w:ascii="仿宋_GB2312" w:hAnsi="仿宋_GB2312" w:eastAsia="仿宋_GB2312" w:cs="仿宋_GB2312"/>
          <w:color w:val="auto"/>
          <w:spacing w:val="8"/>
          <w:sz w:val="32"/>
          <w:szCs w:val="32"/>
          <w:u w:val="none"/>
        </w:rPr>
        <w:t>。</w:t>
      </w:r>
    </w:p>
    <w:p>
      <w:pPr>
        <w:pStyle w:val="5"/>
        <w:numPr>
          <w:ilvl w:val="0"/>
          <w:numId w:val="0"/>
        </w:numPr>
        <w:spacing w:before="0" w:beforeLines="0" w:beforeAutospacing="0" w:after="0" w:afterLines="0" w:afterAutospacing="0" w:line="240" w:lineRule="auto"/>
        <w:ind w:firstLine="672" w:firstLineChars="200"/>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（三）</w:t>
      </w:r>
      <w:r>
        <w:rPr>
          <w:rFonts w:hint="eastAsia" w:ascii="仿宋_GB2312" w:hAnsi="仿宋_GB2312" w:eastAsia="仿宋_GB2312" w:cs="仿宋_GB2312"/>
          <w:color w:val="auto"/>
          <w:spacing w:val="8"/>
          <w:sz w:val="32"/>
          <w:szCs w:val="32"/>
          <w:u w:val="none"/>
          <w:lang w:eastAsia="zh-CN"/>
        </w:rPr>
        <w:t>省</w:t>
      </w:r>
      <w:r>
        <w:rPr>
          <w:rFonts w:hint="eastAsia" w:ascii="仿宋_GB2312" w:hAnsi="仿宋_GB2312" w:eastAsia="仿宋_GB2312" w:cs="仿宋_GB2312"/>
          <w:b w:val="0"/>
          <w:color w:val="auto"/>
          <w:spacing w:val="8"/>
          <w:sz w:val="32"/>
          <w:szCs w:val="32"/>
          <w:u w:val="none"/>
        </w:rPr>
        <w:t>公安</w:t>
      </w:r>
      <w:r>
        <w:rPr>
          <w:rFonts w:hint="eastAsia" w:ascii="仿宋_GB2312" w:hAnsi="仿宋_GB2312" w:eastAsia="仿宋_GB2312" w:cs="仿宋_GB2312"/>
          <w:b w:val="0"/>
          <w:color w:val="auto"/>
          <w:spacing w:val="8"/>
          <w:sz w:val="32"/>
          <w:szCs w:val="32"/>
          <w:u w:val="none"/>
          <w:lang w:eastAsia="zh-CN"/>
        </w:rPr>
        <w:t>厅负责督促、考核、指导各市、县公安</w:t>
      </w:r>
      <w:r>
        <w:rPr>
          <w:rFonts w:hint="eastAsia" w:ascii="仿宋_GB2312" w:hAnsi="仿宋_GB2312" w:eastAsia="仿宋_GB2312" w:cs="仿宋_GB2312"/>
          <w:b w:val="0"/>
          <w:color w:val="auto"/>
          <w:spacing w:val="8"/>
          <w:sz w:val="32"/>
          <w:szCs w:val="32"/>
          <w:u w:val="none"/>
        </w:rPr>
        <w:t>机关交通管理部门</w:t>
      </w:r>
      <w:r>
        <w:rPr>
          <w:rFonts w:hint="eastAsia" w:ascii="仿宋_GB2312" w:hAnsi="仿宋_GB2312" w:eastAsia="仿宋_GB2312" w:cs="仿宋_GB2312"/>
          <w:i w:val="0"/>
          <w:caps w:val="0"/>
          <w:color w:val="auto"/>
          <w:spacing w:val="8"/>
          <w:sz w:val="32"/>
          <w:szCs w:val="32"/>
          <w:u w:val="none"/>
          <w:shd w:val="clear" w:color="auto" w:fill="auto"/>
        </w:rPr>
        <w:t>通知救助基金管理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垫付道路交通事故受害人的抢救</w:t>
      </w:r>
      <w:r>
        <w:rPr>
          <w:rFonts w:hint="eastAsia" w:ascii="仿宋_GB2312" w:hAnsi="仿宋_GB2312" w:eastAsia="仿宋_GB2312" w:cs="仿宋_GB2312"/>
          <w:i w:val="0"/>
          <w:caps w:val="0"/>
          <w:color w:val="auto"/>
          <w:spacing w:val="8"/>
          <w:sz w:val="32"/>
          <w:szCs w:val="32"/>
          <w:u w:val="none"/>
          <w:shd w:val="clear" w:color="auto" w:fill="auto"/>
          <w:lang w:eastAsia="zh-CN"/>
        </w:rPr>
        <w:t>或丧葬</w:t>
      </w:r>
      <w:r>
        <w:rPr>
          <w:rFonts w:hint="eastAsia" w:ascii="仿宋_GB2312" w:hAnsi="仿宋_GB2312" w:eastAsia="仿宋_GB2312" w:cs="仿宋_GB2312"/>
          <w:i w:val="0"/>
          <w:caps w:val="0"/>
          <w:color w:val="auto"/>
          <w:spacing w:val="8"/>
          <w:sz w:val="32"/>
          <w:szCs w:val="32"/>
          <w:u w:val="none"/>
          <w:shd w:val="clear" w:color="auto" w:fill="auto"/>
        </w:rPr>
        <w:t>费用，协助救助基金管理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向道路交通事故</w:t>
      </w:r>
      <w:r>
        <w:rPr>
          <w:rFonts w:hint="eastAsia" w:ascii="仿宋_GB2312" w:hAnsi="仿宋_GB2312" w:eastAsia="仿宋_GB2312" w:cs="仿宋_GB2312"/>
          <w:i w:val="0"/>
          <w:caps w:val="0"/>
          <w:color w:val="auto"/>
          <w:spacing w:val="8"/>
          <w:sz w:val="32"/>
          <w:szCs w:val="32"/>
          <w:u w:val="none"/>
          <w:shd w:val="clear" w:color="auto" w:fill="auto"/>
          <w:lang w:eastAsia="zh-CN"/>
        </w:rPr>
        <w:t>赔偿义务人</w:t>
      </w:r>
      <w:r>
        <w:rPr>
          <w:rFonts w:hint="eastAsia" w:ascii="仿宋_GB2312" w:hAnsi="仿宋_GB2312" w:eastAsia="仿宋_GB2312" w:cs="仿宋_GB2312"/>
          <w:i w:val="0"/>
          <w:caps w:val="0"/>
          <w:color w:val="auto"/>
          <w:spacing w:val="8"/>
          <w:sz w:val="32"/>
          <w:szCs w:val="32"/>
          <w:u w:val="none"/>
          <w:shd w:val="clear" w:color="auto" w:fill="auto"/>
        </w:rPr>
        <w:t>追偿</w:t>
      </w:r>
      <w:r>
        <w:rPr>
          <w:rFonts w:hint="eastAsia" w:ascii="仿宋_GB2312" w:hAnsi="仿宋_GB2312" w:eastAsia="仿宋_GB2312" w:cs="仿宋_GB2312"/>
          <w:i w:val="0"/>
          <w:caps w:val="0"/>
          <w:color w:val="auto"/>
          <w:spacing w:val="8"/>
          <w:sz w:val="32"/>
          <w:szCs w:val="32"/>
          <w:u w:val="none"/>
          <w:shd w:val="clear" w:color="auto" w:fill="auto"/>
          <w:lang w:eastAsia="zh-CN"/>
        </w:rPr>
        <w:t>基金</w:t>
      </w:r>
      <w:r>
        <w:rPr>
          <w:rFonts w:hint="eastAsia" w:ascii="仿宋_GB2312" w:hAnsi="仿宋_GB2312" w:eastAsia="仿宋_GB2312" w:cs="仿宋_GB2312"/>
          <w:i w:val="0"/>
          <w:caps w:val="0"/>
          <w:color w:val="auto"/>
          <w:spacing w:val="8"/>
          <w:sz w:val="32"/>
          <w:szCs w:val="32"/>
          <w:u w:val="none"/>
          <w:shd w:val="clear" w:color="auto" w:fill="auto"/>
        </w:rPr>
        <w:t>垫付</w:t>
      </w:r>
      <w:r>
        <w:rPr>
          <w:rFonts w:hint="eastAsia" w:ascii="仿宋_GB2312" w:hAnsi="仿宋_GB2312" w:eastAsia="仿宋_GB2312" w:cs="仿宋_GB2312"/>
          <w:i w:val="0"/>
          <w:caps w:val="0"/>
          <w:color w:val="auto"/>
          <w:spacing w:val="8"/>
          <w:sz w:val="32"/>
          <w:szCs w:val="32"/>
          <w:u w:val="none"/>
          <w:shd w:val="clear" w:color="auto" w:fill="auto"/>
          <w:lang w:eastAsia="zh-CN"/>
        </w:rPr>
        <w:t>款</w:t>
      </w:r>
      <w:r>
        <w:rPr>
          <w:rFonts w:hint="eastAsia" w:ascii="仿宋_GB2312" w:hAnsi="仿宋_GB2312" w:eastAsia="仿宋_GB2312" w:cs="仿宋_GB2312"/>
          <w:i w:val="0"/>
          <w:caps w:val="0"/>
          <w:color w:val="auto"/>
          <w:spacing w:val="8"/>
          <w:sz w:val="32"/>
          <w:szCs w:val="32"/>
          <w:u w:val="none"/>
          <w:shd w:val="clear" w:color="auto" w:fill="auto"/>
        </w:rPr>
        <w:t>。</w:t>
      </w:r>
    </w:p>
    <w:p>
      <w:pPr>
        <w:pStyle w:val="5"/>
        <w:widowControl/>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kern w:val="0"/>
          <w:sz w:val="32"/>
          <w:szCs w:val="32"/>
          <w:u w:val="none"/>
          <w:lang w:eastAsia="zh-CN"/>
        </w:rPr>
      </w:pPr>
      <w:r>
        <w:rPr>
          <w:rFonts w:hint="eastAsia" w:ascii="仿宋_GB2312" w:hAnsi="仿宋_GB2312" w:eastAsia="仿宋_GB2312" w:cs="仿宋_GB2312"/>
          <w:b w:val="0"/>
          <w:color w:val="auto"/>
          <w:spacing w:val="8"/>
          <w:sz w:val="32"/>
          <w:szCs w:val="32"/>
          <w:u w:val="none"/>
        </w:rPr>
        <w:t>（</w:t>
      </w:r>
      <w:r>
        <w:rPr>
          <w:rFonts w:hint="eastAsia" w:ascii="仿宋_GB2312" w:hAnsi="仿宋_GB2312" w:eastAsia="仿宋_GB2312" w:cs="仿宋_GB2312"/>
          <w:color w:val="auto"/>
          <w:spacing w:val="8"/>
          <w:kern w:val="0"/>
          <w:sz w:val="32"/>
          <w:szCs w:val="32"/>
          <w:u w:val="none"/>
        </w:rPr>
        <w:t>四</w:t>
      </w:r>
      <w:r>
        <w:rPr>
          <w:rFonts w:hint="eastAsia" w:ascii="仿宋_GB2312" w:hAnsi="仿宋_GB2312" w:eastAsia="仿宋_GB2312" w:cs="仿宋_GB2312"/>
          <w:b w:val="0"/>
          <w:color w:val="auto"/>
          <w:spacing w:val="8"/>
          <w:sz w:val="32"/>
          <w:szCs w:val="32"/>
          <w:u w:val="none"/>
        </w:rPr>
        <w:t>）</w:t>
      </w:r>
      <w:r>
        <w:rPr>
          <w:rFonts w:hint="eastAsia" w:ascii="仿宋_GB2312" w:hAnsi="仿宋_GB2312" w:eastAsia="仿宋_GB2312" w:cs="仿宋_GB2312"/>
          <w:b w:val="0"/>
          <w:color w:val="auto"/>
          <w:spacing w:val="8"/>
          <w:sz w:val="32"/>
          <w:szCs w:val="32"/>
          <w:u w:val="none"/>
          <w:lang w:eastAsia="zh-CN"/>
        </w:rPr>
        <w:t>省高等法院</w:t>
      </w:r>
      <w:r>
        <w:rPr>
          <w:rFonts w:hint="eastAsia" w:ascii="仿宋_GB2312" w:hAnsi="仿宋_GB2312" w:eastAsia="仿宋_GB2312" w:cs="仿宋_GB2312"/>
          <w:color w:val="auto"/>
          <w:spacing w:val="8"/>
          <w:kern w:val="0"/>
          <w:sz w:val="32"/>
          <w:szCs w:val="32"/>
          <w:u w:val="none"/>
        </w:rPr>
        <w:t>负责</w:t>
      </w:r>
      <w:r>
        <w:rPr>
          <w:rFonts w:hint="eastAsia" w:ascii="仿宋_GB2312" w:hAnsi="仿宋_GB2312" w:eastAsia="仿宋_GB2312" w:cs="仿宋_GB2312"/>
          <w:color w:val="auto"/>
          <w:spacing w:val="8"/>
          <w:kern w:val="0"/>
          <w:sz w:val="32"/>
          <w:szCs w:val="32"/>
          <w:u w:val="none"/>
          <w:lang w:eastAsia="zh-CN"/>
        </w:rPr>
        <w:t>指导全省各级法院受理、审理、执行救助基金管理机构追偿诉讼案件。</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kern w:val="0"/>
          <w:sz w:val="32"/>
          <w:szCs w:val="32"/>
          <w:u w:val="none"/>
          <w:lang w:val="en-US" w:eastAsia="zh-CN"/>
        </w:rPr>
      </w:pPr>
      <w:r>
        <w:rPr>
          <w:rFonts w:hint="eastAsia" w:ascii="仿宋_GB2312" w:hAnsi="仿宋_GB2312" w:eastAsia="仿宋_GB2312" w:cs="仿宋_GB2312"/>
          <w:color w:val="auto"/>
          <w:spacing w:val="8"/>
          <w:kern w:val="0"/>
          <w:sz w:val="32"/>
          <w:szCs w:val="32"/>
          <w:u w:val="none"/>
        </w:rPr>
        <w:t>（</w:t>
      </w:r>
      <w:r>
        <w:rPr>
          <w:rFonts w:hint="eastAsia" w:ascii="仿宋_GB2312" w:hAnsi="仿宋_GB2312" w:eastAsia="仿宋_GB2312" w:cs="仿宋_GB2312"/>
          <w:color w:val="auto"/>
          <w:spacing w:val="8"/>
          <w:sz w:val="32"/>
          <w:szCs w:val="32"/>
          <w:u w:val="none"/>
        </w:rPr>
        <w:t>五</w:t>
      </w:r>
      <w:r>
        <w:rPr>
          <w:rFonts w:hint="eastAsia" w:ascii="仿宋_GB2312" w:hAnsi="仿宋_GB2312" w:eastAsia="仿宋_GB2312" w:cs="仿宋_GB2312"/>
          <w:color w:val="auto"/>
          <w:spacing w:val="8"/>
          <w:kern w:val="0"/>
          <w:sz w:val="32"/>
          <w:szCs w:val="32"/>
          <w:u w:val="none"/>
        </w:rPr>
        <w:t>）</w:t>
      </w:r>
      <w:r>
        <w:rPr>
          <w:rFonts w:hint="eastAsia" w:ascii="仿宋_GB2312" w:hAnsi="仿宋_GB2312" w:eastAsia="仿宋_GB2312" w:cs="仿宋_GB2312"/>
          <w:color w:val="auto"/>
          <w:spacing w:val="8"/>
          <w:kern w:val="0"/>
          <w:sz w:val="32"/>
          <w:szCs w:val="32"/>
          <w:u w:val="none"/>
          <w:lang w:eastAsia="zh-CN"/>
        </w:rPr>
        <w:t>省</w:t>
      </w:r>
      <w:r>
        <w:rPr>
          <w:rFonts w:hint="eastAsia" w:ascii="仿宋_GB2312" w:hAnsi="仿宋_GB2312" w:eastAsia="仿宋_GB2312" w:cs="仿宋_GB2312"/>
          <w:b w:val="0"/>
          <w:color w:val="auto"/>
          <w:spacing w:val="8"/>
          <w:sz w:val="32"/>
          <w:szCs w:val="32"/>
          <w:u w:val="none"/>
        </w:rPr>
        <w:t>卫生</w:t>
      </w:r>
      <w:r>
        <w:rPr>
          <w:rFonts w:hint="eastAsia" w:ascii="仿宋_GB2312" w:hAnsi="仿宋_GB2312" w:eastAsia="仿宋_GB2312" w:cs="仿宋_GB2312"/>
          <w:b w:val="0"/>
          <w:color w:val="auto"/>
          <w:spacing w:val="8"/>
          <w:sz w:val="32"/>
          <w:szCs w:val="32"/>
          <w:u w:val="none"/>
          <w:lang w:eastAsia="zh-CN"/>
        </w:rPr>
        <w:t>健康委</w:t>
      </w:r>
      <w:r>
        <w:rPr>
          <w:rFonts w:hint="eastAsia" w:ascii="仿宋_GB2312" w:hAnsi="仿宋_GB2312" w:eastAsia="仿宋_GB2312" w:cs="仿宋_GB2312"/>
          <w:color w:val="auto"/>
          <w:spacing w:val="8"/>
          <w:kern w:val="0"/>
          <w:sz w:val="32"/>
          <w:szCs w:val="32"/>
          <w:u w:val="none"/>
        </w:rPr>
        <w:t>负责指导</w:t>
      </w:r>
      <w:r>
        <w:rPr>
          <w:rFonts w:hint="eastAsia" w:ascii="仿宋_GB2312" w:hAnsi="仿宋_GB2312" w:eastAsia="仿宋_GB2312" w:cs="仿宋_GB2312"/>
          <w:color w:val="auto"/>
          <w:spacing w:val="8"/>
          <w:kern w:val="0"/>
          <w:sz w:val="32"/>
          <w:szCs w:val="32"/>
          <w:u w:val="none"/>
          <w:lang w:eastAsia="zh-CN"/>
        </w:rPr>
        <w:t>、监督</w:t>
      </w:r>
      <w:r>
        <w:rPr>
          <w:rFonts w:hint="eastAsia" w:ascii="仿宋_GB2312" w:hAnsi="仿宋_GB2312" w:eastAsia="仿宋_GB2312" w:cs="仿宋_GB2312"/>
          <w:color w:val="auto"/>
          <w:spacing w:val="8"/>
          <w:kern w:val="0"/>
          <w:sz w:val="32"/>
          <w:szCs w:val="32"/>
          <w:u w:val="none"/>
        </w:rPr>
        <w:t>医疗机构</w:t>
      </w:r>
      <w:r>
        <w:rPr>
          <w:rFonts w:hint="eastAsia" w:ascii="仿宋_GB2312" w:hAnsi="仿宋_GB2312" w:eastAsia="仿宋_GB2312" w:cs="仿宋_GB2312"/>
          <w:color w:val="auto"/>
          <w:spacing w:val="8"/>
          <w:kern w:val="0"/>
          <w:sz w:val="32"/>
          <w:szCs w:val="32"/>
          <w:u w:val="none"/>
          <w:lang w:eastAsia="zh-CN"/>
        </w:rPr>
        <w:t>及时启动“预担保，快抢救，后付费”机制，</w:t>
      </w:r>
      <w:r>
        <w:rPr>
          <w:rFonts w:hint="eastAsia" w:ascii="仿宋_GB2312" w:hAnsi="仿宋_GB2312" w:eastAsia="仿宋_GB2312" w:cs="仿宋_GB2312"/>
          <w:color w:val="auto"/>
          <w:spacing w:val="8"/>
          <w:kern w:val="0"/>
          <w:sz w:val="32"/>
          <w:szCs w:val="32"/>
          <w:u w:val="none"/>
        </w:rPr>
        <w:t>按照《道路交通事故受伤人员临床诊疗指南》及时抢救道路交通事故中的受害人，依法申请救助基金垫付抢救费用</w:t>
      </w:r>
      <w:r>
        <w:rPr>
          <w:rFonts w:hint="eastAsia" w:ascii="仿宋_GB2312" w:hAnsi="仿宋_GB2312" w:eastAsia="仿宋_GB2312" w:cs="仿宋_GB2312"/>
          <w:color w:val="auto"/>
          <w:spacing w:val="8"/>
          <w:kern w:val="0"/>
          <w:sz w:val="32"/>
          <w:szCs w:val="32"/>
          <w:u w:val="none"/>
          <w:lang w:eastAsia="zh-CN"/>
        </w:rPr>
        <w:t>，对垫付抢救费用有争议的组织医疗专家进行评审。</w:t>
      </w:r>
    </w:p>
    <w:p>
      <w:pPr>
        <w:pStyle w:val="5"/>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b w:val="0"/>
          <w:color w:val="auto"/>
          <w:spacing w:val="8"/>
          <w:sz w:val="32"/>
          <w:szCs w:val="32"/>
          <w:u w:val="none"/>
        </w:rPr>
        <w:t>六</w:t>
      </w: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sz w:val="32"/>
          <w:szCs w:val="32"/>
          <w:u w:val="none"/>
          <w:lang w:eastAsia="zh-CN"/>
        </w:rPr>
        <w:t>省</w:t>
      </w:r>
      <w:r>
        <w:rPr>
          <w:rFonts w:hint="eastAsia" w:ascii="仿宋_GB2312" w:hAnsi="仿宋_GB2312" w:eastAsia="仿宋_GB2312" w:cs="仿宋_GB2312"/>
          <w:b w:val="0"/>
          <w:color w:val="auto"/>
          <w:spacing w:val="8"/>
          <w:sz w:val="32"/>
          <w:szCs w:val="32"/>
          <w:u w:val="none"/>
        </w:rPr>
        <w:t>农</w:t>
      </w:r>
      <w:r>
        <w:rPr>
          <w:rFonts w:hint="eastAsia" w:ascii="仿宋_GB2312" w:hAnsi="仿宋_GB2312" w:eastAsia="仿宋_GB2312" w:cs="仿宋_GB2312"/>
          <w:b w:val="0"/>
          <w:color w:val="auto"/>
          <w:spacing w:val="8"/>
          <w:sz w:val="32"/>
          <w:szCs w:val="32"/>
          <w:u w:val="none"/>
          <w:lang w:eastAsia="zh-CN"/>
        </w:rPr>
        <w:t>业农村厅</w:t>
      </w:r>
      <w:r>
        <w:rPr>
          <w:rFonts w:hint="eastAsia" w:ascii="仿宋_GB2312" w:hAnsi="仿宋_GB2312" w:eastAsia="仿宋_GB2312" w:cs="仿宋_GB2312"/>
          <w:color w:val="auto"/>
          <w:spacing w:val="8"/>
          <w:sz w:val="32"/>
          <w:szCs w:val="32"/>
          <w:u w:val="none"/>
        </w:rPr>
        <w:t>负责</w:t>
      </w:r>
      <w:r>
        <w:rPr>
          <w:rFonts w:hint="eastAsia" w:ascii="仿宋_GB2312" w:hAnsi="仿宋_GB2312" w:eastAsia="仿宋_GB2312" w:cs="仿宋_GB2312"/>
          <w:color w:val="auto"/>
          <w:spacing w:val="8"/>
          <w:sz w:val="32"/>
          <w:szCs w:val="32"/>
          <w:u w:val="none"/>
          <w:lang w:eastAsia="zh-CN"/>
        </w:rPr>
        <w:t>督促、指导各</w:t>
      </w:r>
      <w:r>
        <w:rPr>
          <w:rFonts w:hint="eastAsia" w:ascii="仿宋_GB2312" w:hAnsi="仿宋_GB2312" w:eastAsia="仿宋_GB2312" w:cs="仿宋_GB2312"/>
          <w:b w:val="0"/>
          <w:color w:val="auto"/>
          <w:spacing w:val="8"/>
          <w:sz w:val="32"/>
          <w:szCs w:val="32"/>
          <w:u w:val="none"/>
          <w:lang w:eastAsia="zh-CN"/>
        </w:rPr>
        <w:t>市、县</w:t>
      </w:r>
      <w:r>
        <w:rPr>
          <w:rFonts w:hint="eastAsia" w:ascii="仿宋_GB2312" w:hAnsi="仿宋_GB2312" w:eastAsia="仿宋_GB2312" w:cs="仿宋_GB2312"/>
          <w:color w:val="auto"/>
          <w:spacing w:val="8"/>
          <w:sz w:val="32"/>
          <w:szCs w:val="32"/>
          <w:u w:val="none"/>
          <w:lang w:eastAsia="zh-CN"/>
        </w:rPr>
        <w:t>农业机械化主管部门</w:t>
      </w:r>
      <w:r>
        <w:rPr>
          <w:rFonts w:hint="eastAsia" w:ascii="仿宋_GB2312" w:hAnsi="仿宋_GB2312" w:eastAsia="仿宋_GB2312" w:cs="仿宋_GB2312"/>
          <w:color w:val="auto"/>
          <w:spacing w:val="8"/>
          <w:sz w:val="32"/>
          <w:szCs w:val="32"/>
          <w:u w:val="none"/>
        </w:rPr>
        <w:t>通知救助基金管理机构垫付事故受害人抢救</w:t>
      </w:r>
      <w:r>
        <w:rPr>
          <w:rFonts w:hint="eastAsia" w:ascii="仿宋_GB2312" w:hAnsi="仿宋_GB2312" w:eastAsia="仿宋_GB2312" w:cs="仿宋_GB2312"/>
          <w:color w:val="auto"/>
          <w:spacing w:val="8"/>
          <w:sz w:val="32"/>
          <w:szCs w:val="32"/>
          <w:u w:val="none"/>
          <w:lang w:eastAsia="zh-CN"/>
        </w:rPr>
        <w:t>或丧葬</w:t>
      </w:r>
      <w:r>
        <w:rPr>
          <w:rFonts w:hint="eastAsia" w:ascii="仿宋_GB2312" w:hAnsi="仿宋_GB2312" w:eastAsia="仿宋_GB2312" w:cs="仿宋_GB2312"/>
          <w:color w:val="auto"/>
          <w:spacing w:val="8"/>
          <w:sz w:val="32"/>
          <w:szCs w:val="32"/>
          <w:u w:val="none"/>
        </w:rPr>
        <w:t>费用</w:t>
      </w:r>
      <w:r>
        <w:rPr>
          <w:rFonts w:hint="eastAsia" w:ascii="仿宋_GB2312" w:hAnsi="仿宋_GB2312" w:eastAsia="仿宋_GB2312" w:cs="仿宋_GB2312"/>
          <w:color w:val="auto"/>
          <w:spacing w:val="8"/>
          <w:sz w:val="32"/>
          <w:szCs w:val="32"/>
          <w:u w:val="none"/>
          <w:lang w:eastAsia="zh-CN"/>
        </w:rPr>
        <w:t>，协助</w:t>
      </w:r>
      <w:r>
        <w:rPr>
          <w:rFonts w:hint="eastAsia" w:ascii="仿宋_GB2312" w:hAnsi="仿宋_GB2312" w:eastAsia="仿宋_GB2312" w:cs="仿宋_GB2312"/>
          <w:color w:val="auto"/>
          <w:spacing w:val="8"/>
          <w:sz w:val="32"/>
          <w:szCs w:val="32"/>
          <w:u w:val="none"/>
        </w:rPr>
        <w:t>救助基金管理机构</w:t>
      </w:r>
      <w:r>
        <w:rPr>
          <w:rFonts w:hint="eastAsia" w:ascii="仿宋_GB2312" w:hAnsi="仿宋_GB2312" w:eastAsia="仿宋_GB2312" w:cs="仿宋_GB2312"/>
          <w:color w:val="auto"/>
          <w:spacing w:val="8"/>
          <w:sz w:val="32"/>
          <w:szCs w:val="32"/>
          <w:u w:val="none"/>
          <w:lang w:eastAsia="zh-CN"/>
        </w:rPr>
        <w:t>向涉及农业机械的事故</w:t>
      </w:r>
      <w:r>
        <w:rPr>
          <w:rFonts w:hint="eastAsia" w:ascii="仿宋_GB2312" w:hAnsi="仿宋_GB2312" w:eastAsia="仿宋_GB2312" w:cs="仿宋_GB2312"/>
          <w:i w:val="0"/>
          <w:caps w:val="0"/>
          <w:color w:val="auto"/>
          <w:spacing w:val="8"/>
          <w:sz w:val="32"/>
          <w:szCs w:val="32"/>
          <w:u w:val="none"/>
          <w:shd w:val="clear" w:color="auto" w:fill="auto"/>
          <w:lang w:eastAsia="zh-CN"/>
        </w:rPr>
        <w:t>赔偿义务人</w:t>
      </w:r>
      <w:r>
        <w:rPr>
          <w:rFonts w:hint="eastAsia" w:ascii="仿宋_GB2312" w:hAnsi="仿宋_GB2312" w:eastAsia="仿宋_GB2312" w:cs="仿宋_GB2312"/>
          <w:color w:val="auto"/>
          <w:spacing w:val="8"/>
          <w:sz w:val="32"/>
          <w:szCs w:val="32"/>
          <w:u w:val="none"/>
        </w:rPr>
        <w:t>追偿</w:t>
      </w:r>
      <w:r>
        <w:rPr>
          <w:rFonts w:hint="eastAsia" w:ascii="仿宋_GB2312" w:hAnsi="仿宋_GB2312" w:eastAsia="仿宋_GB2312" w:cs="仿宋_GB2312"/>
          <w:i w:val="0"/>
          <w:caps w:val="0"/>
          <w:color w:val="auto"/>
          <w:spacing w:val="8"/>
          <w:sz w:val="32"/>
          <w:szCs w:val="32"/>
          <w:u w:val="none"/>
          <w:shd w:val="clear" w:color="auto" w:fill="auto"/>
          <w:lang w:eastAsia="zh-CN"/>
        </w:rPr>
        <w:t>基金</w:t>
      </w:r>
      <w:r>
        <w:rPr>
          <w:rFonts w:hint="eastAsia" w:ascii="仿宋_GB2312" w:hAnsi="仿宋_GB2312" w:eastAsia="仿宋_GB2312" w:cs="仿宋_GB2312"/>
          <w:i w:val="0"/>
          <w:caps w:val="0"/>
          <w:color w:val="auto"/>
          <w:spacing w:val="8"/>
          <w:sz w:val="32"/>
          <w:szCs w:val="32"/>
          <w:u w:val="none"/>
          <w:shd w:val="clear" w:color="auto" w:fill="auto"/>
        </w:rPr>
        <w:t>垫付</w:t>
      </w:r>
      <w:r>
        <w:rPr>
          <w:rFonts w:hint="eastAsia" w:ascii="仿宋_GB2312" w:hAnsi="仿宋_GB2312" w:eastAsia="仿宋_GB2312" w:cs="仿宋_GB2312"/>
          <w:i w:val="0"/>
          <w:caps w:val="0"/>
          <w:color w:val="auto"/>
          <w:spacing w:val="8"/>
          <w:sz w:val="32"/>
          <w:szCs w:val="32"/>
          <w:u w:val="none"/>
          <w:shd w:val="clear" w:color="auto" w:fill="auto"/>
          <w:lang w:eastAsia="zh-CN"/>
        </w:rPr>
        <w:t>款</w:t>
      </w:r>
      <w:r>
        <w:rPr>
          <w:rFonts w:hint="eastAsia" w:ascii="仿宋_GB2312" w:hAnsi="仿宋_GB2312" w:eastAsia="仿宋_GB2312" w:cs="仿宋_GB2312"/>
          <w:i w:val="0"/>
          <w:caps w:val="0"/>
          <w:color w:val="auto"/>
          <w:spacing w:val="8"/>
          <w:sz w:val="32"/>
          <w:szCs w:val="32"/>
          <w:u w:val="none"/>
          <w:shd w:val="clear" w:color="auto" w:fill="auto"/>
        </w:rPr>
        <w:t>。</w:t>
      </w:r>
    </w:p>
    <w:p>
      <w:pPr>
        <w:pStyle w:val="5"/>
        <w:widowControl/>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kern w:val="0"/>
          <w:sz w:val="32"/>
          <w:szCs w:val="32"/>
          <w:u w:val="none"/>
        </w:rPr>
      </w:pPr>
      <w:r>
        <w:rPr>
          <w:rFonts w:hint="eastAsia" w:ascii="仿宋_GB2312" w:hAnsi="仿宋_GB2312" w:eastAsia="仿宋_GB2312" w:cs="仿宋_GB2312"/>
          <w:b w:val="0"/>
          <w:color w:val="auto"/>
          <w:spacing w:val="8"/>
          <w:sz w:val="32"/>
          <w:szCs w:val="32"/>
          <w:u w:val="none"/>
        </w:rPr>
        <w:t>（</w:t>
      </w:r>
      <w:r>
        <w:rPr>
          <w:rFonts w:hint="eastAsia" w:ascii="仿宋_GB2312" w:hAnsi="仿宋_GB2312" w:eastAsia="仿宋_GB2312" w:cs="仿宋_GB2312"/>
          <w:b w:val="0"/>
          <w:color w:val="auto"/>
          <w:spacing w:val="8"/>
          <w:sz w:val="32"/>
          <w:szCs w:val="32"/>
          <w:u w:val="none"/>
          <w:lang w:eastAsia="zh-CN"/>
        </w:rPr>
        <w:t>七</w:t>
      </w:r>
      <w:r>
        <w:rPr>
          <w:rFonts w:hint="eastAsia" w:ascii="仿宋_GB2312" w:hAnsi="仿宋_GB2312" w:eastAsia="仿宋_GB2312" w:cs="仿宋_GB2312"/>
          <w:b w:val="0"/>
          <w:color w:val="auto"/>
          <w:spacing w:val="8"/>
          <w:sz w:val="32"/>
          <w:szCs w:val="32"/>
          <w:u w:val="none"/>
        </w:rPr>
        <w:t>）</w:t>
      </w:r>
      <w:r>
        <w:rPr>
          <w:rFonts w:hint="eastAsia" w:ascii="仿宋_GB2312" w:hAnsi="仿宋_GB2312" w:eastAsia="仿宋_GB2312" w:cs="仿宋_GB2312"/>
          <w:b w:val="0"/>
          <w:color w:val="auto"/>
          <w:spacing w:val="8"/>
          <w:sz w:val="32"/>
          <w:szCs w:val="32"/>
          <w:u w:val="none"/>
          <w:lang w:eastAsia="zh-CN"/>
        </w:rPr>
        <w:t>省</w:t>
      </w:r>
      <w:r>
        <w:rPr>
          <w:rFonts w:hint="eastAsia" w:ascii="仿宋_GB2312" w:hAnsi="仿宋_GB2312" w:eastAsia="仿宋_GB2312" w:cs="仿宋_GB2312"/>
          <w:b w:val="0"/>
          <w:color w:val="auto"/>
          <w:spacing w:val="8"/>
          <w:sz w:val="32"/>
          <w:szCs w:val="32"/>
          <w:u w:val="none"/>
        </w:rPr>
        <w:t>民政</w:t>
      </w:r>
      <w:r>
        <w:rPr>
          <w:rFonts w:hint="eastAsia" w:ascii="仿宋_GB2312" w:hAnsi="仿宋_GB2312" w:eastAsia="仿宋_GB2312" w:cs="仿宋_GB2312"/>
          <w:b w:val="0"/>
          <w:color w:val="auto"/>
          <w:spacing w:val="8"/>
          <w:sz w:val="32"/>
          <w:szCs w:val="32"/>
          <w:u w:val="none"/>
          <w:lang w:eastAsia="zh-CN"/>
        </w:rPr>
        <w:t>厅</w:t>
      </w:r>
      <w:r>
        <w:rPr>
          <w:rFonts w:hint="eastAsia" w:ascii="仿宋_GB2312" w:hAnsi="仿宋_GB2312" w:eastAsia="仿宋_GB2312" w:cs="仿宋_GB2312"/>
          <w:color w:val="auto"/>
          <w:spacing w:val="8"/>
          <w:kern w:val="0"/>
          <w:sz w:val="32"/>
          <w:szCs w:val="32"/>
          <w:u w:val="none"/>
        </w:rPr>
        <w:t>负责</w:t>
      </w:r>
      <w:r>
        <w:rPr>
          <w:rFonts w:hint="eastAsia" w:ascii="仿宋_GB2312" w:hAnsi="仿宋_GB2312" w:eastAsia="仿宋_GB2312" w:cs="仿宋_GB2312"/>
          <w:color w:val="auto"/>
          <w:spacing w:val="8"/>
          <w:kern w:val="0"/>
          <w:sz w:val="32"/>
          <w:szCs w:val="32"/>
          <w:u w:val="none"/>
          <w:lang w:eastAsia="zh-CN"/>
        </w:rPr>
        <w:t>指导</w:t>
      </w:r>
      <w:r>
        <w:rPr>
          <w:rFonts w:hint="eastAsia" w:ascii="仿宋_GB2312" w:hAnsi="仿宋_GB2312" w:eastAsia="仿宋_GB2312" w:cs="仿宋_GB2312"/>
          <w:color w:val="auto"/>
          <w:spacing w:val="8"/>
          <w:kern w:val="0"/>
          <w:sz w:val="32"/>
          <w:szCs w:val="32"/>
          <w:u w:val="none"/>
        </w:rPr>
        <w:t>殡葬管理机构</w:t>
      </w:r>
      <w:r>
        <w:rPr>
          <w:rFonts w:hint="eastAsia" w:ascii="仿宋_GB2312" w:hAnsi="仿宋_GB2312" w:eastAsia="仿宋_GB2312" w:cs="仿宋_GB2312"/>
          <w:color w:val="auto"/>
          <w:spacing w:val="8"/>
          <w:kern w:val="0"/>
          <w:sz w:val="32"/>
          <w:szCs w:val="32"/>
          <w:u w:val="none"/>
          <w:lang w:eastAsia="zh-CN"/>
        </w:rPr>
        <w:t>对</w:t>
      </w:r>
      <w:r>
        <w:rPr>
          <w:rFonts w:hint="eastAsia" w:ascii="仿宋_GB2312" w:hAnsi="仿宋_GB2312" w:eastAsia="仿宋_GB2312" w:cs="仿宋_GB2312"/>
          <w:color w:val="auto"/>
          <w:spacing w:val="8"/>
          <w:kern w:val="0"/>
          <w:sz w:val="32"/>
          <w:szCs w:val="32"/>
          <w:u w:val="none"/>
        </w:rPr>
        <w:t>道路交通事故丧葬费</w:t>
      </w:r>
      <w:r>
        <w:rPr>
          <w:rFonts w:hint="eastAsia" w:ascii="仿宋_GB2312" w:hAnsi="仿宋_GB2312" w:eastAsia="仿宋_GB2312" w:cs="仿宋_GB2312"/>
          <w:color w:val="auto"/>
          <w:spacing w:val="8"/>
          <w:kern w:val="0"/>
          <w:sz w:val="32"/>
          <w:szCs w:val="32"/>
          <w:u w:val="none"/>
          <w:lang w:eastAsia="zh-CN"/>
        </w:rPr>
        <w:t>用的</w:t>
      </w:r>
      <w:r>
        <w:rPr>
          <w:rFonts w:hint="eastAsia" w:ascii="仿宋_GB2312" w:hAnsi="仿宋_GB2312" w:eastAsia="仿宋_GB2312" w:cs="仿宋_GB2312"/>
          <w:color w:val="auto"/>
          <w:spacing w:val="8"/>
          <w:kern w:val="0"/>
          <w:sz w:val="32"/>
          <w:szCs w:val="32"/>
          <w:u w:val="none"/>
        </w:rPr>
        <w:t>垫付</w:t>
      </w:r>
      <w:r>
        <w:rPr>
          <w:rFonts w:hint="eastAsia" w:ascii="仿宋_GB2312" w:hAnsi="仿宋_GB2312" w:eastAsia="仿宋_GB2312" w:cs="仿宋_GB2312"/>
          <w:color w:val="auto"/>
          <w:spacing w:val="8"/>
          <w:kern w:val="0"/>
          <w:sz w:val="32"/>
          <w:szCs w:val="32"/>
          <w:u w:val="none"/>
          <w:lang w:eastAsia="zh-CN"/>
        </w:rPr>
        <w:t>申请，</w:t>
      </w:r>
      <w:r>
        <w:rPr>
          <w:rFonts w:hint="eastAsia" w:ascii="仿宋_GB2312" w:hAnsi="仿宋_GB2312" w:eastAsia="仿宋_GB2312" w:cs="仿宋_GB2312"/>
          <w:i w:val="0"/>
          <w:caps w:val="0"/>
          <w:color w:val="auto"/>
          <w:spacing w:val="8"/>
          <w:sz w:val="32"/>
          <w:szCs w:val="32"/>
          <w:u w:val="none"/>
          <w:shd w:val="clear" w:color="auto" w:fill="auto"/>
        </w:rPr>
        <w:t>协助救助基金管理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向事故</w:t>
      </w:r>
      <w:r>
        <w:rPr>
          <w:rFonts w:hint="eastAsia" w:ascii="仿宋_GB2312" w:hAnsi="仿宋_GB2312" w:eastAsia="仿宋_GB2312" w:cs="仿宋_GB2312"/>
          <w:i w:val="0"/>
          <w:caps w:val="0"/>
          <w:color w:val="auto"/>
          <w:spacing w:val="8"/>
          <w:sz w:val="32"/>
          <w:szCs w:val="32"/>
          <w:u w:val="none"/>
          <w:shd w:val="clear" w:color="auto" w:fill="auto"/>
          <w:lang w:eastAsia="zh-CN"/>
        </w:rPr>
        <w:t>赔偿义务人</w:t>
      </w:r>
      <w:r>
        <w:rPr>
          <w:rFonts w:hint="eastAsia" w:ascii="仿宋_GB2312" w:hAnsi="仿宋_GB2312" w:eastAsia="仿宋_GB2312" w:cs="仿宋_GB2312"/>
          <w:i w:val="0"/>
          <w:caps w:val="0"/>
          <w:color w:val="auto"/>
          <w:spacing w:val="8"/>
          <w:sz w:val="32"/>
          <w:szCs w:val="32"/>
          <w:u w:val="none"/>
          <w:shd w:val="clear" w:color="auto" w:fill="auto"/>
        </w:rPr>
        <w:t>追偿</w:t>
      </w:r>
      <w:r>
        <w:rPr>
          <w:rFonts w:hint="eastAsia" w:ascii="仿宋_GB2312" w:hAnsi="仿宋_GB2312" w:eastAsia="仿宋_GB2312" w:cs="仿宋_GB2312"/>
          <w:i w:val="0"/>
          <w:caps w:val="0"/>
          <w:color w:val="auto"/>
          <w:spacing w:val="8"/>
          <w:sz w:val="32"/>
          <w:szCs w:val="32"/>
          <w:u w:val="none"/>
          <w:shd w:val="clear" w:color="auto" w:fill="auto"/>
          <w:lang w:eastAsia="zh-CN"/>
        </w:rPr>
        <w:t>基金</w:t>
      </w:r>
      <w:r>
        <w:rPr>
          <w:rFonts w:hint="eastAsia" w:ascii="仿宋_GB2312" w:hAnsi="仿宋_GB2312" w:eastAsia="仿宋_GB2312" w:cs="仿宋_GB2312"/>
          <w:i w:val="0"/>
          <w:caps w:val="0"/>
          <w:color w:val="auto"/>
          <w:spacing w:val="8"/>
          <w:sz w:val="32"/>
          <w:szCs w:val="32"/>
          <w:u w:val="none"/>
          <w:shd w:val="clear" w:color="auto" w:fill="auto"/>
        </w:rPr>
        <w:t>垫付</w:t>
      </w:r>
      <w:r>
        <w:rPr>
          <w:rFonts w:hint="eastAsia" w:ascii="仿宋_GB2312" w:hAnsi="仿宋_GB2312" w:eastAsia="仿宋_GB2312" w:cs="仿宋_GB2312"/>
          <w:i w:val="0"/>
          <w:caps w:val="0"/>
          <w:color w:val="auto"/>
          <w:spacing w:val="8"/>
          <w:sz w:val="32"/>
          <w:szCs w:val="32"/>
          <w:u w:val="none"/>
          <w:shd w:val="clear" w:color="auto" w:fill="auto"/>
          <w:lang w:eastAsia="zh-CN"/>
        </w:rPr>
        <w:t>款</w:t>
      </w:r>
      <w:r>
        <w:rPr>
          <w:rFonts w:hint="eastAsia" w:ascii="仿宋_GB2312" w:hAnsi="仿宋_GB2312" w:eastAsia="仿宋_GB2312" w:cs="仿宋_GB2312"/>
          <w:i w:val="0"/>
          <w:caps w:val="0"/>
          <w:color w:val="auto"/>
          <w:spacing w:val="8"/>
          <w:sz w:val="32"/>
          <w:szCs w:val="32"/>
          <w:u w:val="none"/>
          <w:shd w:val="clear" w:color="auto" w:fill="auto"/>
        </w:rPr>
        <w:t>。</w:t>
      </w:r>
    </w:p>
    <w:p>
      <w:pPr>
        <w:pStyle w:val="5"/>
        <w:widowControl/>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七</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宋体" w:eastAsia="楷体_GB2312" w:cs="宋体"/>
          <w:b/>
          <w:color w:val="auto"/>
          <w:kern w:val="0"/>
          <w:sz w:val="30"/>
          <w:szCs w:val="30"/>
          <w:lang w:eastAsia="zh-CN"/>
        </w:rPr>
        <w:t>联席会议办公室</w:t>
      </w:r>
      <w:r>
        <w:rPr>
          <w:rFonts w:hint="eastAsia" w:ascii="楷体_GB2312" w:hAnsi="宋体" w:eastAsia="楷体_GB2312" w:cs="宋体"/>
          <w:b/>
          <w:color w:val="auto"/>
          <w:kern w:val="0"/>
          <w:sz w:val="30"/>
          <w:szCs w:val="30"/>
        </w:rPr>
        <w:t>职责</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kern w:val="0"/>
          <w:sz w:val="32"/>
          <w:szCs w:val="32"/>
          <w:u w:val="none"/>
          <w:lang w:eastAsia="zh-CN"/>
        </w:rPr>
        <w:t xml:space="preserve"> </w:t>
      </w:r>
      <w:r>
        <w:rPr>
          <w:rFonts w:hint="eastAsia" w:ascii="仿宋_GB2312" w:hAnsi="仿宋_GB2312" w:eastAsia="仿宋_GB2312" w:cs="仿宋_GB2312"/>
          <w:color w:val="auto"/>
          <w:spacing w:val="8"/>
          <w:kern w:val="0"/>
          <w:sz w:val="32"/>
          <w:szCs w:val="32"/>
          <w:u w:val="none"/>
          <w:lang w:eastAsia="zh-CN"/>
        </w:rPr>
        <w:t>省联席会议办公室承办省联席会议日常工作</w:t>
      </w:r>
      <w:r>
        <w:rPr>
          <w:rFonts w:hint="eastAsia" w:ascii="仿宋_GB2312" w:hAnsi="仿宋_GB2312" w:eastAsia="仿宋_GB2312" w:cs="仿宋_GB2312"/>
          <w:color w:val="auto"/>
          <w:spacing w:val="8"/>
          <w:kern w:val="0"/>
          <w:sz w:val="32"/>
          <w:szCs w:val="32"/>
          <w:u w:val="none"/>
        </w:rPr>
        <w:t>。</w:t>
      </w:r>
      <w:r>
        <w:rPr>
          <w:rFonts w:hint="eastAsia" w:ascii="仿宋_GB2312" w:hAnsi="仿宋_GB2312" w:eastAsia="仿宋_GB2312" w:cs="仿宋_GB2312"/>
          <w:color w:val="auto"/>
          <w:spacing w:val="8"/>
          <w:kern w:val="0"/>
          <w:sz w:val="32"/>
          <w:szCs w:val="32"/>
          <w:u w:val="none"/>
          <w:lang w:eastAsia="zh-CN"/>
        </w:rPr>
        <w:t>市、县联席会议办公室各自承担上级和本级联席会议交办的事项。</w:t>
      </w:r>
    </w:p>
    <w:p>
      <w:pPr>
        <w:pStyle w:val="5"/>
        <w:numPr>
          <w:ilvl w:val="0"/>
          <w:numId w:val="2"/>
        </w:numPr>
        <w:spacing w:before="0" w:beforeLines="0" w:beforeAutospacing="0" w:after="0" w:afterLines="0" w:afterAutospacing="0" w:line="240" w:lineRule="auto"/>
        <w:ind w:firstLine="658" w:firstLineChars="196"/>
        <w:jc w:val="both"/>
        <w:rPr>
          <w:rFonts w:hint="eastAsia" w:ascii="仿宋_GB2312" w:hAnsi="仿宋_GB2312" w:eastAsia="仿宋_GB2312" w:cs="仿宋_GB2312"/>
          <w:color w:val="auto"/>
          <w:spacing w:val="8"/>
          <w:kern w:val="0"/>
          <w:sz w:val="32"/>
          <w:szCs w:val="32"/>
          <w:u w:val="none"/>
          <w:lang w:eastAsia="zh-CN"/>
        </w:rPr>
      </w:pPr>
      <w:r>
        <w:rPr>
          <w:rFonts w:hint="eastAsia" w:ascii="仿宋_GB2312" w:hAnsi="仿宋_GB2312" w:eastAsia="仿宋_GB2312" w:cs="仿宋_GB2312"/>
          <w:color w:val="auto"/>
          <w:spacing w:val="8"/>
          <w:kern w:val="0"/>
          <w:sz w:val="32"/>
          <w:szCs w:val="32"/>
          <w:u w:val="none"/>
          <w:lang w:eastAsia="zh-CN"/>
        </w:rPr>
        <w:t>省联席会议办公室职责：</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none"/>
          <w:lang w:val="en-US" w:eastAsia="zh-CN"/>
        </w:rPr>
      </w:pPr>
      <w:r>
        <w:rPr>
          <w:rFonts w:hint="eastAsia" w:ascii="仿宋_GB2312" w:hAnsi="仿宋_GB2312" w:eastAsia="仿宋_GB2312" w:cs="仿宋_GB2312"/>
          <w:color w:val="auto"/>
          <w:spacing w:val="8"/>
          <w:sz w:val="32"/>
          <w:szCs w:val="32"/>
          <w:u w:val="none"/>
          <w:lang w:val="en-US" w:eastAsia="zh-CN"/>
        </w:rPr>
        <w:t>1.</w:t>
      </w:r>
      <w:r>
        <w:rPr>
          <w:rFonts w:hint="eastAsia" w:ascii="仿宋_GB2312" w:hAnsi="仿宋_GB2312" w:eastAsia="仿宋_GB2312" w:cs="仿宋_GB2312"/>
          <w:color w:val="auto"/>
          <w:spacing w:val="8"/>
          <w:sz w:val="32"/>
          <w:szCs w:val="32"/>
          <w:u w:val="none"/>
          <w:lang w:eastAsia="zh-CN"/>
        </w:rPr>
        <w:t>组织对救助基金管理机构的工作进行绩效考评</w:t>
      </w:r>
      <w:r>
        <w:rPr>
          <w:rFonts w:hint="eastAsia" w:ascii="仿宋_GB2312" w:hAnsi="仿宋_GB2312" w:eastAsia="仿宋_GB2312" w:cs="仿宋_GB2312"/>
          <w:color w:val="auto"/>
          <w:spacing w:val="8"/>
          <w:sz w:val="32"/>
          <w:szCs w:val="32"/>
          <w:u w:val="none"/>
          <w:lang w:val="en-US" w:eastAsia="zh-CN"/>
        </w:rPr>
        <w:t>；</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lang w:val="en-US" w:eastAsia="zh-CN"/>
        </w:rPr>
        <w:t>2.</w:t>
      </w:r>
      <w:r>
        <w:rPr>
          <w:rFonts w:hint="eastAsia" w:ascii="仿宋_GB2312" w:hAnsi="仿宋_GB2312" w:eastAsia="仿宋_GB2312" w:cs="仿宋_GB2312"/>
          <w:color w:val="auto"/>
          <w:spacing w:val="8"/>
          <w:sz w:val="32"/>
          <w:szCs w:val="32"/>
          <w:u w:val="none"/>
          <w:lang w:eastAsia="zh-CN"/>
        </w:rPr>
        <w:t>组织对各</w:t>
      </w:r>
      <w:r>
        <w:rPr>
          <w:rFonts w:hint="eastAsia" w:ascii="仿宋_GB2312" w:hAnsi="仿宋_GB2312" w:eastAsia="仿宋_GB2312" w:cs="仿宋_GB2312"/>
          <w:color w:val="auto"/>
          <w:spacing w:val="8"/>
          <w:kern w:val="0"/>
          <w:sz w:val="32"/>
          <w:szCs w:val="32"/>
          <w:u w:val="none"/>
          <w:lang w:eastAsia="zh-CN"/>
        </w:rPr>
        <w:t>市、县联席会议办公室</w:t>
      </w:r>
      <w:r>
        <w:rPr>
          <w:rFonts w:hint="eastAsia" w:ascii="仿宋_GB2312" w:hAnsi="仿宋_GB2312" w:eastAsia="仿宋_GB2312" w:cs="仿宋_GB2312"/>
          <w:color w:val="auto"/>
          <w:spacing w:val="8"/>
          <w:sz w:val="32"/>
          <w:szCs w:val="32"/>
          <w:u w:val="none"/>
          <w:lang w:eastAsia="zh-CN"/>
        </w:rPr>
        <w:t>工作进行指导、考评；</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lang w:val="en-US" w:eastAsia="zh-CN"/>
        </w:rPr>
        <w:t>3.</w:t>
      </w:r>
      <w:r>
        <w:rPr>
          <w:rFonts w:hint="eastAsia" w:ascii="仿宋_GB2312" w:hAnsi="仿宋_GB2312" w:eastAsia="仿宋_GB2312" w:cs="仿宋_GB2312"/>
          <w:color w:val="auto"/>
          <w:spacing w:val="8"/>
          <w:sz w:val="32"/>
          <w:szCs w:val="32"/>
          <w:u w:val="none"/>
          <w:lang w:eastAsia="zh-CN"/>
        </w:rPr>
        <w:t>牵头对救助基金管理机构及其工作人员的违法违规行为予以调查核实，并报省联席会议研究处理；</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lang w:val="en-US" w:eastAsia="zh-CN"/>
        </w:rPr>
        <w:t>4.</w:t>
      </w:r>
      <w:r>
        <w:rPr>
          <w:rFonts w:hint="eastAsia" w:ascii="仿宋_GB2312" w:hAnsi="仿宋_GB2312" w:eastAsia="仿宋_GB2312" w:cs="仿宋_GB2312"/>
          <w:color w:val="auto"/>
          <w:spacing w:val="8"/>
          <w:sz w:val="32"/>
          <w:szCs w:val="32"/>
          <w:u w:val="none"/>
          <w:lang w:eastAsia="zh-CN"/>
        </w:rPr>
        <w:t>组织召开省联席工作会议。</w:t>
      </w:r>
    </w:p>
    <w:p>
      <w:pPr>
        <w:pStyle w:val="5"/>
        <w:spacing w:before="0" w:beforeLines="0" w:beforeAutospacing="0" w:after="0" w:afterLines="0" w:afterAutospacing="0" w:line="240" w:lineRule="auto"/>
        <w:ind w:firstLine="658" w:firstLineChars="196"/>
        <w:jc w:val="both"/>
        <w:rPr>
          <w:rFonts w:hint="eastAsia" w:ascii="仿宋_GB2312" w:hAnsi="仿宋_GB2312" w:eastAsia="仿宋_GB2312" w:cs="仿宋_GB2312"/>
          <w:color w:val="auto"/>
          <w:spacing w:val="8"/>
          <w:kern w:val="0"/>
          <w:sz w:val="32"/>
          <w:szCs w:val="32"/>
          <w:u w:val="none"/>
          <w:lang w:eastAsia="zh-CN"/>
        </w:rPr>
      </w:pP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sz w:val="32"/>
          <w:szCs w:val="32"/>
          <w:u w:val="none"/>
          <w:lang w:eastAsia="zh-CN"/>
        </w:rPr>
        <w:t>二</w:t>
      </w: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sz w:val="32"/>
          <w:szCs w:val="32"/>
          <w:u w:val="none"/>
          <w:lang w:eastAsia="zh-CN"/>
        </w:rPr>
        <w:t>市</w:t>
      </w:r>
      <w:r>
        <w:rPr>
          <w:rFonts w:hint="eastAsia" w:ascii="仿宋_GB2312" w:hAnsi="仿宋_GB2312" w:eastAsia="仿宋_GB2312" w:cs="仿宋_GB2312"/>
          <w:color w:val="auto"/>
          <w:spacing w:val="8"/>
          <w:kern w:val="0"/>
          <w:sz w:val="32"/>
          <w:szCs w:val="32"/>
          <w:u w:val="none"/>
          <w:lang w:eastAsia="zh-CN"/>
        </w:rPr>
        <w:t>、县联席会议办公室职责：</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none"/>
          <w:lang w:val="en-US" w:eastAsia="zh-CN"/>
        </w:rPr>
      </w:pPr>
      <w:r>
        <w:rPr>
          <w:rFonts w:hint="eastAsia" w:ascii="仿宋_GB2312" w:hAnsi="仿宋_GB2312" w:eastAsia="仿宋_GB2312" w:cs="仿宋_GB2312"/>
          <w:color w:val="auto"/>
          <w:spacing w:val="8"/>
          <w:sz w:val="32"/>
          <w:szCs w:val="32"/>
          <w:u w:val="none"/>
          <w:lang w:val="en-US" w:eastAsia="zh-CN"/>
        </w:rPr>
        <w:t>1.审核超期限、超限额的垫付申请；</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none"/>
          <w:lang w:val="en-US" w:eastAsia="zh-CN"/>
        </w:rPr>
      </w:pPr>
      <w:r>
        <w:rPr>
          <w:rFonts w:hint="eastAsia" w:ascii="仿宋_GB2312" w:hAnsi="仿宋_GB2312" w:eastAsia="仿宋_GB2312" w:cs="仿宋_GB2312"/>
          <w:color w:val="auto"/>
          <w:spacing w:val="8"/>
          <w:sz w:val="32"/>
          <w:szCs w:val="32"/>
          <w:u w:val="none"/>
          <w:lang w:val="en-US" w:eastAsia="zh-CN"/>
        </w:rPr>
        <w:t>2.负责协调解决辖区内医疗或殡葬机构与救助基金管理机构就垫付事宜发生的争议；</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lang w:val="en-US" w:eastAsia="zh-CN"/>
        </w:rPr>
        <w:t>3.配合省级</w:t>
      </w:r>
      <w:r>
        <w:rPr>
          <w:rFonts w:hint="eastAsia" w:ascii="仿宋_GB2312" w:hAnsi="仿宋_GB2312" w:eastAsia="仿宋_GB2312" w:cs="仿宋_GB2312"/>
          <w:color w:val="auto"/>
          <w:spacing w:val="8"/>
          <w:kern w:val="0"/>
          <w:sz w:val="32"/>
          <w:szCs w:val="32"/>
          <w:u w:val="none"/>
          <w:lang w:eastAsia="zh-CN"/>
        </w:rPr>
        <w:t>联席会议办公室</w:t>
      </w:r>
      <w:r>
        <w:rPr>
          <w:rFonts w:hint="eastAsia" w:ascii="仿宋_GB2312" w:hAnsi="仿宋_GB2312" w:eastAsia="仿宋_GB2312" w:cs="仿宋_GB2312"/>
          <w:color w:val="auto"/>
          <w:spacing w:val="8"/>
          <w:sz w:val="32"/>
          <w:szCs w:val="32"/>
          <w:u w:val="none"/>
          <w:lang w:eastAsia="zh-CN"/>
        </w:rPr>
        <w:t>对救助基金管理机构工作进行绩效考评、监督管理；</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lang w:val="en-US" w:eastAsia="zh-CN"/>
        </w:rPr>
        <w:t>4.</w:t>
      </w:r>
      <w:r>
        <w:rPr>
          <w:rFonts w:hint="eastAsia" w:ascii="仿宋_GB2312" w:hAnsi="仿宋_GB2312" w:eastAsia="仿宋_GB2312" w:cs="仿宋_GB2312"/>
          <w:color w:val="auto"/>
          <w:spacing w:val="8"/>
          <w:sz w:val="32"/>
          <w:szCs w:val="32"/>
          <w:u w:val="none"/>
          <w:lang w:eastAsia="zh-CN"/>
        </w:rPr>
        <w:t>配合</w:t>
      </w:r>
      <w:r>
        <w:rPr>
          <w:rFonts w:hint="eastAsia" w:ascii="仿宋_GB2312" w:hAnsi="仿宋_GB2312" w:eastAsia="仿宋_GB2312" w:cs="仿宋_GB2312"/>
          <w:color w:val="auto"/>
          <w:spacing w:val="8"/>
          <w:sz w:val="32"/>
          <w:szCs w:val="32"/>
          <w:u w:val="none"/>
          <w:lang w:val="en-US" w:eastAsia="zh-CN"/>
        </w:rPr>
        <w:t>省级</w:t>
      </w:r>
      <w:r>
        <w:rPr>
          <w:rFonts w:hint="eastAsia" w:ascii="仿宋_GB2312" w:hAnsi="仿宋_GB2312" w:eastAsia="仿宋_GB2312" w:cs="仿宋_GB2312"/>
          <w:color w:val="auto"/>
          <w:spacing w:val="8"/>
          <w:kern w:val="0"/>
          <w:sz w:val="32"/>
          <w:szCs w:val="32"/>
          <w:u w:val="none"/>
          <w:lang w:eastAsia="zh-CN"/>
        </w:rPr>
        <w:t>联席会议办公室</w:t>
      </w:r>
      <w:r>
        <w:rPr>
          <w:rFonts w:hint="eastAsia" w:ascii="仿宋_GB2312" w:hAnsi="仿宋_GB2312" w:eastAsia="仿宋_GB2312" w:cs="仿宋_GB2312"/>
          <w:color w:val="auto"/>
          <w:spacing w:val="8"/>
          <w:sz w:val="32"/>
          <w:szCs w:val="32"/>
          <w:u w:val="none"/>
          <w:lang w:eastAsia="zh-CN"/>
        </w:rPr>
        <w:t>对救助基金管理机构及其工作人员的违法违规行为的调查；</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none"/>
          <w:lang w:val="en-US" w:eastAsia="zh-CN"/>
        </w:rPr>
      </w:pPr>
      <w:r>
        <w:rPr>
          <w:rFonts w:hint="eastAsia" w:ascii="仿宋_GB2312" w:hAnsi="仿宋_GB2312" w:eastAsia="仿宋_GB2312" w:cs="仿宋_GB2312"/>
          <w:color w:val="auto"/>
          <w:spacing w:val="8"/>
          <w:sz w:val="32"/>
          <w:szCs w:val="32"/>
          <w:u w:val="none"/>
          <w:lang w:val="en-US" w:eastAsia="zh-CN"/>
        </w:rPr>
        <w:t>5.对</w:t>
      </w:r>
      <w:r>
        <w:rPr>
          <w:rFonts w:hint="eastAsia" w:ascii="仿宋_GB2312" w:hAnsi="仿宋_GB2312" w:eastAsia="仿宋_GB2312" w:cs="仿宋_GB2312"/>
          <w:color w:val="auto"/>
          <w:spacing w:val="8"/>
          <w:sz w:val="32"/>
          <w:szCs w:val="32"/>
          <w:u w:val="none"/>
          <w:lang w:eastAsia="zh-CN"/>
        </w:rPr>
        <w:t>救助基金管理机构涉及本辖区内的核销申报材料进行初步审核并提出意见；</w:t>
      </w:r>
    </w:p>
    <w:p>
      <w:pPr>
        <w:pStyle w:val="5"/>
        <w:numPr>
          <w:ilvl w:val="0"/>
          <w:numId w:val="0"/>
        </w:numPr>
        <w:spacing w:before="0" w:beforeLines="0" w:beforeAutospacing="0" w:after="0" w:afterLines="0" w:afterAutospacing="0" w:line="240" w:lineRule="auto"/>
        <w:ind w:firstLine="672" w:firstLineChars="200"/>
        <w:jc w:val="both"/>
        <w:rPr>
          <w:rFonts w:hint="eastAsia" w:ascii="仿宋_GB2312" w:hAnsi="仿宋_GB2312" w:eastAsia="仿宋_GB2312" w:cs="仿宋_GB2312"/>
          <w:color w:val="auto"/>
          <w:spacing w:val="8"/>
          <w:sz w:val="32"/>
          <w:szCs w:val="32"/>
          <w:u w:val="single"/>
        </w:rPr>
      </w:pPr>
      <w:r>
        <w:rPr>
          <w:rFonts w:hint="eastAsia" w:ascii="仿宋_GB2312" w:hAnsi="仿宋_GB2312" w:eastAsia="仿宋_GB2312" w:cs="仿宋_GB2312"/>
          <w:color w:val="auto"/>
          <w:spacing w:val="8"/>
          <w:sz w:val="32"/>
          <w:szCs w:val="32"/>
          <w:u w:val="none"/>
          <w:lang w:val="en-US" w:eastAsia="zh-CN"/>
        </w:rPr>
        <w:t>6.</w:t>
      </w:r>
      <w:r>
        <w:rPr>
          <w:rFonts w:hint="eastAsia" w:ascii="仿宋_GB2312" w:hAnsi="仿宋_GB2312" w:eastAsia="仿宋_GB2312" w:cs="仿宋_GB2312"/>
          <w:color w:val="auto"/>
          <w:spacing w:val="8"/>
          <w:sz w:val="32"/>
          <w:szCs w:val="32"/>
          <w:u w:val="none"/>
          <w:lang w:eastAsia="zh-CN"/>
        </w:rPr>
        <w:t>组织召开本级联席工作会议。</w:t>
      </w:r>
    </w:p>
    <w:p>
      <w:pPr>
        <w:pStyle w:val="5"/>
        <w:widowControl/>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八</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宋体" w:eastAsia="楷体_GB2312" w:cs="宋体"/>
          <w:b/>
          <w:color w:val="auto"/>
          <w:kern w:val="0"/>
          <w:sz w:val="30"/>
          <w:szCs w:val="30"/>
        </w:rPr>
        <w:t>管理</w:t>
      </w:r>
      <w:r>
        <w:rPr>
          <w:rFonts w:hint="eastAsia" w:ascii="楷体_GB2312" w:eastAsia="楷体_GB2312" w:cs="宋体"/>
          <w:b/>
          <w:color w:val="auto"/>
          <w:kern w:val="0"/>
          <w:sz w:val="30"/>
          <w:szCs w:val="30"/>
          <w:lang w:eastAsia="zh-CN"/>
        </w:rPr>
        <w:t>机构</w:t>
      </w:r>
      <w:r>
        <w:rPr>
          <w:rFonts w:hint="eastAsia" w:ascii="楷体_GB2312" w:hAnsi="宋体" w:eastAsia="楷体_GB2312" w:cs="宋体"/>
          <w:b/>
          <w:color w:val="auto"/>
          <w:kern w:val="0"/>
          <w:sz w:val="30"/>
          <w:szCs w:val="30"/>
        </w:rPr>
        <w:t>职责</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kern w:val="0"/>
          <w:sz w:val="32"/>
          <w:szCs w:val="32"/>
          <w:u w:val="none"/>
          <w:lang w:eastAsia="zh-CN"/>
        </w:rPr>
        <w:t xml:space="preserve"> </w:t>
      </w:r>
      <w:r>
        <w:rPr>
          <w:rFonts w:hint="eastAsia" w:ascii="仿宋_GB2312" w:hAnsi="仿宋_GB2312" w:eastAsia="仿宋_GB2312" w:cs="仿宋_GB2312"/>
          <w:color w:val="auto"/>
          <w:spacing w:val="8"/>
          <w:kern w:val="0"/>
          <w:sz w:val="32"/>
          <w:szCs w:val="32"/>
          <w:u w:val="none"/>
        </w:rPr>
        <w:t>救助基金管理机构职责。</w:t>
      </w:r>
    </w:p>
    <w:p>
      <w:pPr>
        <w:pStyle w:val="5"/>
        <w:spacing w:before="0" w:beforeLines="0" w:beforeAutospacing="0" w:after="0" w:afterLines="0" w:afterAutospacing="0" w:line="240" w:lineRule="auto"/>
        <w:ind w:firstLine="658" w:firstLineChars="196"/>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（一）开设专</w:t>
      </w:r>
      <w:r>
        <w:rPr>
          <w:rFonts w:hint="eastAsia" w:ascii="仿宋_GB2312" w:hAnsi="仿宋_GB2312" w:eastAsia="仿宋_GB2312" w:cs="仿宋_GB2312"/>
          <w:color w:val="auto"/>
          <w:spacing w:val="8"/>
          <w:sz w:val="32"/>
          <w:szCs w:val="32"/>
          <w:u w:val="none"/>
          <w:lang w:eastAsia="zh-CN"/>
        </w:rPr>
        <w:t>用账</w:t>
      </w:r>
      <w:r>
        <w:rPr>
          <w:rFonts w:hint="eastAsia" w:ascii="仿宋_GB2312" w:hAnsi="仿宋_GB2312" w:eastAsia="仿宋_GB2312" w:cs="仿宋_GB2312"/>
          <w:color w:val="auto"/>
          <w:spacing w:val="8"/>
          <w:sz w:val="32"/>
          <w:szCs w:val="32"/>
          <w:u w:val="none"/>
        </w:rPr>
        <w:t>户</w:t>
      </w:r>
      <w:r>
        <w:rPr>
          <w:rFonts w:hint="eastAsia" w:ascii="仿宋_GB2312" w:hAnsi="仿宋_GB2312" w:eastAsia="仿宋_GB2312" w:cs="仿宋_GB2312"/>
          <w:color w:val="auto"/>
          <w:spacing w:val="8"/>
          <w:sz w:val="32"/>
          <w:szCs w:val="32"/>
          <w:u w:val="none"/>
          <w:lang w:eastAsia="zh-CN"/>
        </w:rPr>
        <w:t>，接收救助基金资金</w:t>
      </w:r>
      <w:r>
        <w:rPr>
          <w:rFonts w:hint="eastAsia" w:ascii="仿宋_GB2312" w:hAnsi="仿宋_GB2312" w:eastAsia="仿宋_GB2312" w:cs="仿宋_GB2312"/>
          <w:color w:val="auto"/>
          <w:spacing w:val="8"/>
          <w:sz w:val="32"/>
          <w:szCs w:val="32"/>
          <w:u w:val="none"/>
        </w:rPr>
        <w:t>；</w:t>
      </w:r>
    </w:p>
    <w:p>
      <w:pPr>
        <w:pStyle w:val="5"/>
        <w:spacing w:before="0" w:beforeLines="0" w:beforeAutospacing="0" w:after="0" w:afterLines="0" w:afterAutospacing="0" w:line="240" w:lineRule="auto"/>
        <w:ind w:firstLine="658" w:firstLineChars="196"/>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（二）负责基金结算和年度预、决算编制；</w:t>
      </w:r>
    </w:p>
    <w:p>
      <w:pPr>
        <w:pStyle w:val="5"/>
        <w:spacing w:before="0" w:beforeLines="0" w:beforeAutospacing="0" w:after="0" w:afterLines="0" w:afterAutospacing="0" w:line="240" w:lineRule="auto"/>
        <w:ind w:firstLine="658" w:firstLineChars="196"/>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sz w:val="32"/>
          <w:szCs w:val="32"/>
          <w:u w:val="none"/>
          <w:lang w:eastAsia="zh-CN"/>
        </w:rPr>
        <w:t>三</w:t>
      </w:r>
      <w:r>
        <w:rPr>
          <w:rFonts w:hint="eastAsia" w:ascii="仿宋_GB2312" w:hAnsi="仿宋_GB2312" w:eastAsia="仿宋_GB2312" w:cs="仿宋_GB2312"/>
          <w:color w:val="auto"/>
          <w:spacing w:val="8"/>
          <w:sz w:val="32"/>
          <w:szCs w:val="32"/>
          <w:u w:val="none"/>
        </w:rPr>
        <w:t>）受理、审核垫付申请，并依法垫付；</w:t>
      </w:r>
    </w:p>
    <w:p>
      <w:pPr>
        <w:pStyle w:val="5"/>
        <w:spacing w:before="0" w:beforeLines="0" w:beforeAutospacing="0" w:after="0" w:afterLines="0" w:afterAutospacing="0" w:line="240" w:lineRule="auto"/>
        <w:ind w:firstLine="658" w:firstLineChars="196"/>
        <w:jc w:val="both"/>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i w:val="0"/>
          <w:caps w:val="0"/>
          <w:color w:val="auto"/>
          <w:spacing w:val="8"/>
          <w:sz w:val="32"/>
          <w:szCs w:val="32"/>
          <w:u w:val="none"/>
          <w:shd w:val="clear" w:color="auto" w:fill="auto"/>
          <w:lang w:eastAsia="zh-CN"/>
        </w:rPr>
        <w:t>四</w:t>
      </w:r>
      <w:r>
        <w:rPr>
          <w:rFonts w:hint="eastAsia" w:ascii="仿宋_GB2312" w:hAnsi="仿宋_GB2312" w:eastAsia="仿宋_GB2312" w:cs="仿宋_GB2312"/>
          <w:color w:val="auto"/>
          <w:spacing w:val="8"/>
          <w:sz w:val="32"/>
          <w:szCs w:val="32"/>
          <w:u w:val="none"/>
        </w:rPr>
        <w:t>）依法追偿垫付款</w:t>
      </w:r>
      <w:r>
        <w:rPr>
          <w:rFonts w:hint="eastAsia" w:ascii="仿宋_GB2312" w:hAnsi="仿宋_GB2312" w:eastAsia="仿宋_GB2312" w:cs="仿宋_GB2312"/>
          <w:i w:val="0"/>
          <w:caps w:val="0"/>
          <w:color w:val="auto"/>
          <w:spacing w:val="8"/>
          <w:sz w:val="32"/>
          <w:szCs w:val="32"/>
          <w:u w:val="none"/>
          <w:shd w:val="clear" w:color="auto" w:fill="auto"/>
          <w:lang w:eastAsia="zh-CN"/>
        </w:rPr>
        <w:t>，向人民法院、公安机关等单位通报拒不履行偿还义务的相关人信息</w:t>
      </w:r>
      <w:r>
        <w:rPr>
          <w:rFonts w:hint="eastAsia" w:ascii="仿宋_GB2312" w:hAnsi="仿宋_GB2312" w:eastAsia="仿宋_GB2312" w:cs="仿宋_GB2312"/>
          <w:i w:val="0"/>
          <w:caps w:val="0"/>
          <w:color w:val="auto"/>
          <w:spacing w:val="8"/>
          <w:sz w:val="32"/>
          <w:szCs w:val="32"/>
          <w:u w:val="none"/>
          <w:shd w:val="clear" w:color="auto" w:fill="aut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lang w:eastAsia="zh-CN"/>
        </w:rPr>
      </w:pP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i w:val="0"/>
          <w:caps w:val="0"/>
          <w:color w:val="auto"/>
          <w:spacing w:val="8"/>
          <w:sz w:val="32"/>
          <w:szCs w:val="32"/>
          <w:u w:val="none"/>
          <w:shd w:val="clear" w:color="auto" w:fill="auto"/>
          <w:lang w:eastAsia="zh-CN"/>
        </w:rPr>
        <w:t>五</w:t>
      </w: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i w:val="0"/>
          <w:caps w:val="0"/>
          <w:color w:val="auto"/>
          <w:spacing w:val="8"/>
          <w:sz w:val="32"/>
          <w:szCs w:val="32"/>
          <w:u w:val="none"/>
          <w:shd w:val="clear" w:color="auto" w:fill="auto"/>
          <w:lang w:eastAsia="zh-CN"/>
        </w:rPr>
        <w:t>制作、发放宣传材料，积极宣传救助基金申请使用和管理有关政策；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lang w:val="en-US" w:eastAsia="zh-CN"/>
        </w:rPr>
      </w:pPr>
      <w:r>
        <w:rPr>
          <w:rFonts w:hint="eastAsia" w:ascii="仿宋_GB2312" w:hAnsi="仿宋_GB2312" w:eastAsia="仿宋_GB2312" w:cs="仿宋_GB2312"/>
          <w:i w:val="0"/>
          <w:caps w:val="0"/>
          <w:color w:val="auto"/>
          <w:spacing w:val="8"/>
          <w:sz w:val="32"/>
          <w:szCs w:val="32"/>
          <w:u w:val="none"/>
          <w:shd w:val="clear" w:color="auto" w:fill="auto"/>
          <w:lang w:eastAsia="zh-CN"/>
        </w:rPr>
        <w:t>（六）如实报告救助基金业务事项；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lang w:eastAsia="zh-CN"/>
        </w:rPr>
        <w:t>（七）各级联席会议办公室</w:t>
      </w:r>
      <w:r>
        <w:rPr>
          <w:rFonts w:hint="eastAsia" w:ascii="仿宋_GB2312" w:hAnsi="仿宋_GB2312" w:eastAsia="仿宋_GB2312" w:cs="仿宋_GB2312"/>
          <w:i w:val="0"/>
          <w:caps w:val="0"/>
          <w:color w:val="auto"/>
          <w:spacing w:val="8"/>
          <w:sz w:val="32"/>
          <w:szCs w:val="32"/>
          <w:u w:val="none"/>
          <w:shd w:val="clear" w:color="auto" w:fill="auto"/>
        </w:rPr>
        <w:t>委托的其他事项。</w:t>
      </w: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rPr>
      </w:pP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rPr>
      </w:pPr>
      <w:r>
        <w:rPr>
          <w:rFonts w:hint="eastAsia" w:ascii="黑体" w:hAnsi="黑体" w:eastAsia="黑体"/>
          <w:b/>
          <w:color w:val="auto"/>
          <w:sz w:val="30"/>
          <w:szCs w:val="30"/>
          <w:u w:val="none"/>
        </w:rPr>
        <w:t>第三章   救助基金筹集</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九</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eastAsia="楷体_GB2312"/>
          <w:b/>
          <w:color w:val="auto"/>
          <w:sz w:val="30"/>
          <w:szCs w:val="30"/>
        </w:rPr>
        <w:t>救助基金来源</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color w:val="auto"/>
          <w:spacing w:val="8"/>
          <w:sz w:val="32"/>
          <w:szCs w:val="32"/>
          <w:u w:val="none"/>
        </w:rPr>
        <w:t xml:space="preserve"> 救助基金的来源：</w:t>
      </w:r>
    </w:p>
    <w:p>
      <w:pPr>
        <w:pStyle w:val="5"/>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（一）按机动车交通事故责任强制保险（以下简称交强险）保费一定比例提取的资金；</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sz w:val="32"/>
          <w:szCs w:val="32"/>
          <w:u w:val="none"/>
          <w:lang w:eastAsia="zh-CN"/>
        </w:rPr>
        <w:t>二</w:t>
      </w:r>
      <w:r>
        <w:rPr>
          <w:rFonts w:hint="eastAsia" w:ascii="仿宋_GB2312" w:hAnsi="仿宋_GB2312" w:eastAsia="仿宋_GB2312" w:cs="仿宋_GB2312"/>
          <w:color w:val="auto"/>
          <w:spacing w:val="8"/>
          <w:sz w:val="32"/>
          <w:szCs w:val="32"/>
          <w:u w:val="none"/>
        </w:rPr>
        <w:t>）救助基金管理机构依法向机动车道路交通事故责任人追偿的资金；</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w:t>
      </w:r>
      <w:r>
        <w:rPr>
          <w:rFonts w:hint="eastAsia" w:ascii="仿宋_GB2312" w:hAnsi="仿宋_GB2312" w:eastAsia="仿宋_GB2312" w:cs="仿宋_GB2312"/>
          <w:color w:val="auto"/>
          <w:spacing w:val="8"/>
          <w:sz w:val="32"/>
          <w:szCs w:val="32"/>
          <w:u w:val="none"/>
          <w:lang w:eastAsia="zh-CN"/>
        </w:rPr>
        <w:t>三</w:t>
      </w:r>
      <w:r>
        <w:rPr>
          <w:rFonts w:hint="eastAsia" w:ascii="仿宋_GB2312" w:hAnsi="仿宋_GB2312" w:eastAsia="仿宋_GB2312" w:cs="仿宋_GB2312"/>
          <w:color w:val="auto"/>
          <w:spacing w:val="8"/>
          <w:sz w:val="32"/>
          <w:szCs w:val="32"/>
          <w:u w:val="none"/>
        </w:rPr>
        <w:t>）救助基金孳息；</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lang w:eastAsia="zh-CN"/>
        </w:rPr>
      </w:pPr>
      <w:r>
        <w:rPr>
          <w:rFonts w:hint="eastAsia" w:ascii="仿宋_GB2312" w:hAnsi="仿宋_GB2312" w:eastAsia="仿宋_GB2312" w:cs="仿宋_GB2312"/>
          <w:color w:val="auto"/>
          <w:spacing w:val="8"/>
          <w:sz w:val="32"/>
          <w:szCs w:val="32"/>
          <w:u w:val="none"/>
        </w:rPr>
        <w:t>（四）</w:t>
      </w:r>
      <w:r>
        <w:rPr>
          <w:rFonts w:hint="eastAsia" w:ascii="仿宋_GB2312" w:hAnsi="仿宋_GB2312" w:eastAsia="仿宋_GB2312" w:cs="仿宋_GB2312"/>
          <w:color w:val="auto"/>
          <w:spacing w:val="8"/>
          <w:sz w:val="32"/>
          <w:szCs w:val="32"/>
          <w:u w:val="none"/>
          <w:lang w:eastAsia="zh-CN"/>
        </w:rPr>
        <w:t>本级政府按照规定安排的财政临时补助；</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（五）社会捐款；</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（六）其他资金。</w:t>
      </w:r>
    </w:p>
    <w:p>
      <w:pPr>
        <w:pStyle w:val="5"/>
        <w:widowControl/>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kern w:val="0"/>
          <w:sz w:val="32"/>
          <w:szCs w:val="32"/>
          <w:u w:val="none"/>
          <w:lang w:eastAsia="zh-CN"/>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十</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eastAsia="楷体_GB2312"/>
          <w:b/>
          <w:color w:val="auto"/>
          <w:sz w:val="30"/>
          <w:szCs w:val="30"/>
        </w:rPr>
        <w:t>救助基金筹集比例</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kern w:val="0"/>
          <w:sz w:val="32"/>
          <w:szCs w:val="32"/>
          <w:u w:val="none"/>
          <w:lang w:eastAsia="zh-CN"/>
        </w:rPr>
        <w:t xml:space="preserve"> </w:t>
      </w:r>
      <w:r>
        <w:rPr>
          <w:rFonts w:hint="eastAsia" w:ascii="仿宋_GB2312" w:hAnsi="仿宋_GB2312" w:eastAsia="仿宋_GB2312" w:cs="仿宋_GB2312"/>
          <w:color w:val="auto"/>
          <w:spacing w:val="8"/>
          <w:kern w:val="0"/>
          <w:sz w:val="32"/>
          <w:szCs w:val="32"/>
          <w:u w:val="none"/>
        </w:rPr>
        <w:t>省财政厅会同湖北</w:t>
      </w:r>
      <w:r>
        <w:rPr>
          <w:rFonts w:hint="eastAsia" w:ascii="仿宋_GB2312" w:hAnsi="仿宋_GB2312" w:eastAsia="仿宋_GB2312" w:cs="仿宋_GB2312"/>
          <w:color w:val="auto"/>
          <w:spacing w:val="8"/>
          <w:kern w:val="0"/>
          <w:sz w:val="32"/>
          <w:szCs w:val="32"/>
          <w:u w:val="none"/>
          <w:lang w:eastAsia="zh-CN"/>
        </w:rPr>
        <w:t>银</w:t>
      </w:r>
      <w:r>
        <w:rPr>
          <w:rFonts w:hint="eastAsia" w:ascii="仿宋_GB2312" w:hAnsi="仿宋_GB2312" w:eastAsia="仿宋_GB2312" w:cs="仿宋_GB2312"/>
          <w:color w:val="auto"/>
          <w:spacing w:val="8"/>
          <w:kern w:val="0"/>
          <w:sz w:val="32"/>
          <w:szCs w:val="32"/>
          <w:u w:val="none"/>
        </w:rPr>
        <w:t>保监局根据财政部和</w:t>
      </w:r>
      <w:r>
        <w:rPr>
          <w:rFonts w:hint="eastAsia" w:ascii="仿宋_GB2312" w:hAnsi="仿宋_GB2312" w:eastAsia="仿宋_GB2312" w:cs="仿宋_GB2312"/>
          <w:color w:val="auto"/>
          <w:spacing w:val="8"/>
          <w:kern w:val="0"/>
          <w:sz w:val="32"/>
          <w:szCs w:val="32"/>
          <w:u w:val="none"/>
          <w:lang w:eastAsia="zh-CN"/>
        </w:rPr>
        <w:t>银</w:t>
      </w:r>
      <w:r>
        <w:rPr>
          <w:rFonts w:hint="eastAsia" w:ascii="仿宋_GB2312" w:hAnsi="仿宋_GB2312" w:eastAsia="仿宋_GB2312" w:cs="仿宋_GB2312"/>
          <w:color w:val="auto"/>
          <w:spacing w:val="8"/>
          <w:kern w:val="0"/>
          <w:sz w:val="32"/>
          <w:szCs w:val="32"/>
          <w:u w:val="none"/>
        </w:rPr>
        <w:t>保监会确定的当年从交强险保险费收入提取救助基金的比例幅度内，根据上一年度救助基金的收支情况，按照收支平衡原则，提出本省具体提取比例</w:t>
      </w:r>
      <w:r>
        <w:rPr>
          <w:rFonts w:hint="eastAsia" w:ascii="仿宋_GB2312" w:hAnsi="仿宋_GB2312" w:eastAsia="仿宋_GB2312" w:cs="仿宋_GB2312"/>
          <w:color w:val="auto"/>
          <w:spacing w:val="8"/>
          <w:kern w:val="0"/>
          <w:sz w:val="32"/>
          <w:szCs w:val="32"/>
          <w:u w:val="none"/>
          <w:lang w:eastAsia="zh-CN"/>
        </w:rPr>
        <w:t>调整</w:t>
      </w:r>
      <w:r>
        <w:rPr>
          <w:rFonts w:hint="eastAsia" w:ascii="仿宋_GB2312" w:hAnsi="仿宋_GB2312" w:eastAsia="仿宋_GB2312" w:cs="仿宋_GB2312"/>
          <w:color w:val="auto"/>
          <w:spacing w:val="8"/>
          <w:kern w:val="0"/>
          <w:sz w:val="32"/>
          <w:szCs w:val="32"/>
          <w:u w:val="none"/>
        </w:rPr>
        <w:t>意见，报请省政府批准后确定当年提取比例。</w:t>
      </w:r>
      <w:r>
        <w:rPr>
          <w:rFonts w:hint="eastAsia" w:ascii="仿宋_GB2312" w:hAnsi="仿宋_GB2312" w:eastAsia="仿宋_GB2312" w:cs="仿宋_GB2312"/>
          <w:color w:val="auto"/>
          <w:spacing w:val="8"/>
          <w:kern w:val="0"/>
          <w:sz w:val="32"/>
          <w:szCs w:val="32"/>
          <w:u w:val="none"/>
          <w:lang w:eastAsia="zh-CN"/>
        </w:rPr>
        <w:t>救助基金结余达到上一年度支出金额</w:t>
      </w:r>
      <w:r>
        <w:rPr>
          <w:rFonts w:hint="eastAsia" w:ascii="仿宋_GB2312" w:hAnsi="仿宋_GB2312" w:eastAsia="仿宋_GB2312" w:cs="仿宋_GB2312"/>
          <w:color w:val="auto"/>
          <w:spacing w:val="8"/>
          <w:kern w:val="0"/>
          <w:sz w:val="32"/>
          <w:szCs w:val="32"/>
          <w:u w:val="none"/>
          <w:lang w:val="en-US" w:eastAsia="zh-CN"/>
        </w:rPr>
        <w:t>3倍以上的，本年度暂停从交强险保险费中提取。</w:t>
      </w:r>
    </w:p>
    <w:p>
      <w:pPr>
        <w:pStyle w:val="5"/>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十一</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eastAsia="楷体_GB2312"/>
          <w:b/>
          <w:color w:val="auto"/>
          <w:sz w:val="30"/>
          <w:szCs w:val="30"/>
        </w:rPr>
        <w:t>救助基金缴纳</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color w:val="auto"/>
          <w:spacing w:val="8"/>
          <w:sz w:val="32"/>
          <w:szCs w:val="32"/>
          <w:u w:val="none"/>
        </w:rPr>
        <w:t>承办交强险业务的保险公</w:t>
      </w:r>
      <w:r>
        <w:rPr>
          <w:rFonts w:hint="eastAsia" w:ascii="仿宋_GB2312" w:hAnsi="仿宋_GB2312" w:eastAsia="仿宋_GB2312" w:cs="仿宋_GB2312"/>
          <w:color w:val="auto"/>
          <w:spacing w:val="8"/>
          <w:sz w:val="32"/>
          <w:szCs w:val="32"/>
          <w:u w:val="none"/>
        </w:rPr>
        <w:t>司省级分公司从交强险保费中</w:t>
      </w:r>
      <w:r>
        <w:rPr>
          <w:rFonts w:hint="eastAsia" w:ascii="仿宋_GB2312" w:hAnsi="仿宋_GB2312" w:eastAsia="仿宋_GB2312" w:cs="仿宋_GB2312"/>
          <w:color w:val="auto"/>
          <w:spacing w:val="8"/>
          <w:sz w:val="32"/>
          <w:szCs w:val="32"/>
          <w:u w:val="none"/>
          <w:lang w:eastAsia="zh-CN"/>
        </w:rPr>
        <w:t>按照确定的比例</w:t>
      </w:r>
      <w:r>
        <w:rPr>
          <w:rFonts w:hint="eastAsia" w:ascii="仿宋_GB2312" w:hAnsi="仿宋_GB2312" w:eastAsia="仿宋_GB2312" w:cs="仿宋_GB2312"/>
          <w:color w:val="auto"/>
          <w:spacing w:val="8"/>
          <w:sz w:val="32"/>
          <w:szCs w:val="32"/>
          <w:u w:val="none"/>
        </w:rPr>
        <w:t>提取资金</w:t>
      </w:r>
      <w:r>
        <w:rPr>
          <w:rFonts w:hint="eastAsia" w:ascii="仿宋_GB2312" w:hAnsi="仿宋_GB2312" w:eastAsia="仿宋_GB2312" w:cs="仿宋_GB2312"/>
          <w:color w:val="auto"/>
          <w:spacing w:val="8"/>
          <w:sz w:val="32"/>
          <w:szCs w:val="32"/>
          <w:u w:val="none"/>
        </w:rPr>
        <w:t>统一汇缴</w:t>
      </w:r>
      <w:r>
        <w:rPr>
          <w:rFonts w:hint="eastAsia" w:ascii="仿宋_GB2312" w:hAnsi="仿宋_GB2312" w:eastAsia="仿宋_GB2312" w:cs="仿宋_GB2312"/>
          <w:color w:val="auto"/>
          <w:spacing w:val="8"/>
          <w:sz w:val="32"/>
          <w:szCs w:val="32"/>
          <w:u w:val="none"/>
          <w:lang w:eastAsia="zh-CN"/>
        </w:rPr>
        <w:t>。</w:t>
      </w:r>
      <w:r>
        <w:rPr>
          <w:rFonts w:hint="eastAsia" w:ascii="仿宋_GB2312" w:hAnsi="仿宋_GB2312" w:eastAsia="仿宋_GB2312" w:cs="仿宋_GB2312"/>
          <w:color w:val="auto"/>
          <w:spacing w:val="8"/>
          <w:sz w:val="32"/>
          <w:szCs w:val="32"/>
          <w:u w:val="none"/>
        </w:rPr>
        <w:t>每</w:t>
      </w:r>
      <w:r>
        <w:rPr>
          <w:rFonts w:hint="eastAsia" w:ascii="仿宋_GB2312" w:hAnsi="仿宋_GB2312" w:eastAsia="仿宋_GB2312" w:cs="仿宋_GB2312"/>
          <w:color w:val="auto"/>
          <w:spacing w:val="8"/>
          <w:sz w:val="32"/>
          <w:szCs w:val="32"/>
          <w:u w:val="none"/>
          <w:lang w:eastAsia="zh-CN"/>
        </w:rPr>
        <w:t>年2</w:t>
      </w:r>
      <w:r>
        <w:rPr>
          <w:rFonts w:hint="eastAsia" w:ascii="仿宋_GB2312" w:hAnsi="仿宋_GB2312" w:eastAsia="仿宋_GB2312" w:cs="仿宋_GB2312"/>
          <w:color w:val="auto"/>
          <w:spacing w:val="8"/>
          <w:sz w:val="32"/>
          <w:szCs w:val="32"/>
          <w:u w:val="none"/>
          <w:lang w:val="en-US" w:eastAsia="zh-CN"/>
        </w:rPr>
        <w:t>月底前，</w:t>
      </w:r>
      <w:r>
        <w:rPr>
          <w:rFonts w:hint="eastAsia" w:ascii="仿宋_GB2312" w:hAnsi="仿宋_GB2312" w:eastAsia="仿宋_GB2312" w:cs="仿宋_GB2312"/>
          <w:color w:val="auto"/>
          <w:spacing w:val="8"/>
          <w:sz w:val="32"/>
          <w:szCs w:val="32"/>
          <w:u w:val="none"/>
        </w:rPr>
        <w:t>通过银行转账方式</w:t>
      </w:r>
      <w:r>
        <w:rPr>
          <w:rFonts w:hint="eastAsia" w:ascii="仿宋_GB2312" w:hAnsi="仿宋_GB2312" w:eastAsia="仿宋_GB2312" w:cs="仿宋_GB2312"/>
          <w:color w:val="auto"/>
          <w:spacing w:val="8"/>
          <w:sz w:val="32"/>
          <w:szCs w:val="32"/>
          <w:u w:val="none"/>
          <w:lang w:val="en-US" w:eastAsia="zh-CN"/>
        </w:rPr>
        <w:t>将上一年度应缴资金</w:t>
      </w:r>
      <w:r>
        <w:rPr>
          <w:rFonts w:hint="eastAsia" w:ascii="仿宋_GB2312" w:hAnsi="仿宋_GB2312" w:eastAsia="仿宋_GB2312" w:cs="仿宋_GB2312"/>
          <w:color w:val="auto"/>
          <w:spacing w:val="8"/>
          <w:sz w:val="32"/>
          <w:szCs w:val="32"/>
          <w:u w:val="none"/>
        </w:rPr>
        <w:t>全额转入省级救助基金专户</w:t>
      </w:r>
      <w:r>
        <w:rPr>
          <w:rFonts w:hint="eastAsia" w:ascii="仿宋_GB2312" w:hAnsi="仿宋_GB2312" w:eastAsia="仿宋_GB2312" w:cs="仿宋_GB2312"/>
          <w:color w:val="auto"/>
          <w:spacing w:val="8"/>
          <w:sz w:val="32"/>
          <w:szCs w:val="32"/>
          <w:u w:val="none"/>
          <w:lang w:eastAsia="zh-CN"/>
        </w:rPr>
        <w:t>。</w:t>
      </w:r>
      <w:r>
        <w:rPr>
          <w:rFonts w:hint="eastAsia" w:ascii="仿宋_GB2312" w:hAnsi="仿宋_GB2312" w:eastAsia="仿宋_GB2312" w:cs="仿宋_GB2312"/>
          <w:color w:val="auto"/>
          <w:spacing w:val="8"/>
          <w:sz w:val="32"/>
          <w:szCs w:val="32"/>
          <w:u w:val="none"/>
        </w:rPr>
        <w:t>对未及时、足额缴交的保险公司，由湖北</w:t>
      </w:r>
      <w:r>
        <w:rPr>
          <w:rFonts w:hint="eastAsia" w:ascii="仿宋_GB2312" w:hAnsi="仿宋_GB2312" w:eastAsia="仿宋_GB2312" w:cs="仿宋_GB2312"/>
          <w:color w:val="auto"/>
          <w:spacing w:val="8"/>
          <w:sz w:val="32"/>
          <w:szCs w:val="32"/>
          <w:u w:val="none"/>
          <w:lang w:eastAsia="zh-CN"/>
        </w:rPr>
        <w:t>银</w:t>
      </w:r>
      <w:r>
        <w:rPr>
          <w:rFonts w:hint="eastAsia" w:ascii="仿宋_GB2312" w:hAnsi="仿宋_GB2312" w:eastAsia="仿宋_GB2312" w:cs="仿宋_GB2312"/>
          <w:color w:val="auto"/>
          <w:spacing w:val="8"/>
          <w:sz w:val="32"/>
          <w:szCs w:val="32"/>
          <w:u w:val="none"/>
        </w:rPr>
        <w:t>保监局督促其补缴。</w:t>
      </w: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rPr>
      </w:pP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lang w:eastAsia="zh-CN"/>
        </w:rPr>
      </w:pPr>
      <w:r>
        <w:rPr>
          <w:rFonts w:hint="eastAsia" w:ascii="黑体" w:hAnsi="黑体" w:eastAsia="黑体"/>
          <w:b/>
          <w:color w:val="auto"/>
          <w:sz w:val="30"/>
          <w:szCs w:val="30"/>
          <w:u w:val="none"/>
        </w:rPr>
        <w:t>第四章   救助基金</w:t>
      </w:r>
      <w:r>
        <w:rPr>
          <w:rFonts w:hint="eastAsia" w:ascii="黑体" w:hAnsi="黑体" w:eastAsia="黑体"/>
          <w:b/>
          <w:color w:val="auto"/>
          <w:sz w:val="30"/>
          <w:szCs w:val="30"/>
          <w:u w:val="none"/>
          <w:lang w:eastAsia="zh-CN"/>
        </w:rPr>
        <w:t>使用</w:t>
      </w:r>
    </w:p>
    <w:p>
      <w:pPr>
        <w:pStyle w:val="5"/>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第十</w:t>
      </w:r>
      <w:r>
        <w:rPr>
          <w:rFonts w:hint="eastAsia" w:ascii="仿宋_GB2312" w:hAnsi="仿宋_GB2312" w:eastAsia="仿宋_GB2312" w:cs="仿宋_GB2312"/>
          <w:b w:val="0"/>
          <w:color w:val="auto"/>
          <w:spacing w:val="8"/>
          <w:sz w:val="32"/>
          <w:szCs w:val="32"/>
          <w:u w:val="none"/>
          <w:lang w:eastAsia="zh-CN"/>
        </w:rPr>
        <w:t>二</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eastAsia="楷体_GB2312"/>
          <w:b/>
          <w:color w:val="auto"/>
          <w:sz w:val="30"/>
          <w:szCs w:val="30"/>
        </w:rPr>
        <w:t>救助基金</w:t>
      </w:r>
      <w:r>
        <w:rPr>
          <w:rFonts w:hint="eastAsia" w:ascii="楷体_GB2312" w:hAnsi="Calibri" w:eastAsia="楷体_GB2312" w:cs="Times New Roman"/>
          <w:b/>
          <w:color w:val="auto"/>
          <w:kern w:val="2"/>
          <w:sz w:val="30"/>
          <w:szCs w:val="30"/>
        </w:rPr>
        <w:t>垫付条件</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sz w:val="32"/>
          <w:szCs w:val="32"/>
          <w:u w:val="none"/>
          <w:lang w:eastAsia="zh-CN"/>
        </w:rPr>
        <w:t xml:space="preserve"> </w:t>
      </w:r>
      <w:r>
        <w:rPr>
          <w:rFonts w:hint="eastAsia" w:ascii="仿宋_GB2312" w:hAnsi="仿宋_GB2312" w:eastAsia="仿宋_GB2312" w:cs="仿宋_GB2312"/>
          <w:color w:val="auto"/>
          <w:spacing w:val="8"/>
          <w:sz w:val="32"/>
          <w:szCs w:val="32"/>
          <w:u w:val="none"/>
        </w:rPr>
        <w:t>有下列情形之一时，救助基金管理机构及时依法依规垫付道路交通事故中受</w:t>
      </w:r>
      <w:r>
        <w:rPr>
          <w:rFonts w:hint="eastAsia" w:ascii="仿宋_GB2312" w:hAnsi="仿宋_GB2312" w:eastAsia="仿宋_GB2312" w:cs="仿宋_GB2312"/>
          <w:color w:val="auto"/>
          <w:spacing w:val="8"/>
          <w:sz w:val="32"/>
          <w:szCs w:val="32"/>
          <w:u w:val="none"/>
        </w:rPr>
        <w:t>害人人身伤亡的丧葬费用、部分或全部抢救费用：</w:t>
      </w:r>
    </w:p>
    <w:p>
      <w:pPr>
        <w:pStyle w:val="5"/>
        <w:spacing w:before="0" w:beforeLines="0" w:beforeAutospacing="0" w:after="0" w:afterLines="0" w:afterAutospacing="0" w:line="240" w:lineRule="auto"/>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lang w:eastAsia="zh-CN"/>
        </w:rPr>
        <w:t>（一）</w:t>
      </w:r>
      <w:r>
        <w:rPr>
          <w:rFonts w:hint="eastAsia" w:ascii="仿宋_GB2312" w:hAnsi="仿宋_GB2312" w:eastAsia="仿宋_GB2312" w:cs="仿宋_GB2312"/>
          <w:color w:val="auto"/>
          <w:spacing w:val="8"/>
          <w:sz w:val="32"/>
          <w:szCs w:val="32"/>
          <w:u w:val="none"/>
        </w:rPr>
        <w:t>抢救费用超过交强险责任限额的</w:t>
      </w:r>
      <w:r>
        <w:rPr>
          <w:rFonts w:hint="eastAsia" w:ascii="仿宋_GB2312" w:hAnsi="仿宋_GB2312" w:eastAsia="仿宋_GB2312" w:cs="仿宋_GB2312"/>
          <w:color w:val="auto"/>
          <w:spacing w:val="8"/>
          <w:kern w:val="0"/>
          <w:sz w:val="32"/>
          <w:szCs w:val="32"/>
          <w:u w:val="none"/>
        </w:rPr>
        <w:t>；</w:t>
      </w:r>
    </w:p>
    <w:p>
      <w:pPr>
        <w:pStyle w:val="5"/>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rPr>
        <w:t>（二）肇事机动车未参加交强险的</w:t>
      </w:r>
      <w:r>
        <w:rPr>
          <w:rFonts w:hint="eastAsia" w:ascii="仿宋_GB2312" w:hAnsi="仿宋_GB2312" w:eastAsia="仿宋_GB2312" w:cs="仿宋_GB2312"/>
          <w:color w:val="auto"/>
          <w:spacing w:val="8"/>
          <w:kern w:val="0"/>
          <w:sz w:val="32"/>
          <w:szCs w:val="32"/>
          <w:u w:val="none"/>
        </w:rPr>
        <w:t>；</w:t>
      </w:r>
    </w:p>
    <w:p>
      <w:pPr>
        <w:pStyle w:val="5"/>
        <w:widowControl/>
        <w:shd w:val="clear" w:color="auto" w:fill="FFFFFF"/>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kern w:val="0"/>
          <w:sz w:val="32"/>
          <w:szCs w:val="32"/>
          <w:u w:val="none"/>
          <w:lang w:eastAsia="zh-CN"/>
        </w:rPr>
      </w:pPr>
      <w:r>
        <w:rPr>
          <w:rFonts w:hint="eastAsia" w:ascii="仿宋_GB2312" w:hAnsi="仿宋_GB2312" w:eastAsia="仿宋_GB2312" w:cs="仿宋_GB2312"/>
          <w:color w:val="auto"/>
          <w:spacing w:val="8"/>
          <w:kern w:val="0"/>
          <w:sz w:val="32"/>
          <w:szCs w:val="32"/>
          <w:u w:val="none"/>
        </w:rPr>
        <w:t>（三）机动车肇事后逃逸的</w:t>
      </w:r>
      <w:r>
        <w:rPr>
          <w:rFonts w:hint="eastAsia" w:ascii="仿宋_GB2312" w:hAnsi="仿宋_GB2312" w:eastAsia="仿宋_GB2312" w:cs="仿宋_GB2312"/>
          <w:color w:val="auto"/>
          <w:spacing w:val="8"/>
          <w:kern w:val="0"/>
          <w:sz w:val="32"/>
          <w:szCs w:val="32"/>
          <w:u w:val="none"/>
          <w:lang w:eastAsia="zh-CN"/>
        </w:rPr>
        <w:t>。</w:t>
      </w:r>
    </w:p>
    <w:p>
      <w:pPr>
        <w:pStyle w:val="5"/>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kern w:val="0"/>
          <w:sz w:val="32"/>
          <w:szCs w:val="32"/>
          <w:u w:val="none"/>
        </w:rPr>
        <w:t>第十</w:t>
      </w:r>
      <w:r>
        <w:rPr>
          <w:rFonts w:hint="eastAsia" w:ascii="仿宋_GB2312" w:hAnsi="仿宋_GB2312" w:eastAsia="仿宋_GB2312" w:cs="仿宋_GB2312"/>
          <w:b w:val="0"/>
          <w:color w:val="auto"/>
          <w:spacing w:val="8"/>
          <w:kern w:val="0"/>
          <w:sz w:val="32"/>
          <w:szCs w:val="32"/>
          <w:u w:val="none"/>
          <w:lang w:eastAsia="zh-CN"/>
        </w:rPr>
        <w:t>三</w:t>
      </w:r>
      <w:r>
        <w:rPr>
          <w:rFonts w:hint="eastAsia" w:ascii="仿宋_GB2312" w:hAnsi="仿宋_GB2312" w:eastAsia="仿宋_GB2312" w:cs="仿宋_GB2312"/>
          <w:b w:val="0"/>
          <w:color w:val="auto"/>
          <w:spacing w:val="8"/>
          <w:kern w:val="0"/>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Calibri" w:eastAsia="楷体_GB2312" w:cs="Times New Roman"/>
          <w:b/>
          <w:color w:val="auto"/>
          <w:kern w:val="2"/>
          <w:sz w:val="30"/>
          <w:szCs w:val="30"/>
          <w:lang w:eastAsia="zh-CN"/>
        </w:rPr>
        <w:t>抢救费用</w:t>
      </w:r>
      <w:r>
        <w:rPr>
          <w:rFonts w:hint="eastAsia" w:ascii="楷体_GB2312" w:hAnsi="Calibri" w:eastAsia="楷体_GB2312" w:cs="Times New Roman"/>
          <w:b/>
          <w:color w:val="auto"/>
          <w:kern w:val="2"/>
          <w:sz w:val="30"/>
          <w:szCs w:val="30"/>
        </w:rPr>
        <w:t>垫付</w:t>
      </w:r>
      <w:r>
        <w:rPr>
          <w:rFonts w:hint="eastAsia" w:ascii="楷体_GB2312" w:hAnsi="Calibri" w:eastAsia="楷体_GB2312" w:cs="Times New Roman"/>
          <w:b/>
          <w:color w:val="auto"/>
          <w:kern w:val="2"/>
          <w:sz w:val="30"/>
          <w:szCs w:val="30"/>
          <w:lang w:eastAsia="zh-CN"/>
        </w:rPr>
        <w:t>标准</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kern w:val="0"/>
          <w:sz w:val="32"/>
          <w:szCs w:val="32"/>
          <w:u w:val="none"/>
          <w:lang w:eastAsia="zh-CN"/>
        </w:rPr>
        <w:t xml:space="preserve"> </w:t>
      </w:r>
      <w:r>
        <w:rPr>
          <w:rFonts w:hint="eastAsia" w:ascii="仿宋_GB2312" w:hAnsi="仿宋_GB2312" w:eastAsia="仿宋_GB2312" w:cs="仿宋_GB2312"/>
          <w:color w:val="auto"/>
          <w:spacing w:val="8"/>
          <w:sz w:val="32"/>
          <w:szCs w:val="32"/>
          <w:u w:val="none"/>
        </w:rPr>
        <w:t>救助基金一般垫付受害人自接受抢救之时起</w:t>
      </w:r>
      <w:r>
        <w:rPr>
          <w:rFonts w:hint="eastAsia" w:ascii="仿宋_GB2312" w:hAnsi="仿宋_GB2312" w:eastAsia="仿宋_GB2312" w:cs="仿宋_GB2312"/>
          <w:color w:val="auto"/>
          <w:spacing w:val="8"/>
          <w:sz w:val="32"/>
          <w:szCs w:val="32"/>
          <w:u w:val="none"/>
          <w:lang w:val="en-US" w:eastAsia="zh-CN"/>
        </w:rPr>
        <w:t>7</w:t>
      </w:r>
      <w:r>
        <w:rPr>
          <w:rFonts w:hint="eastAsia" w:ascii="仿宋_GB2312" w:hAnsi="仿宋_GB2312" w:eastAsia="仿宋_GB2312" w:cs="仿宋_GB2312"/>
          <w:color w:val="auto"/>
          <w:spacing w:val="8"/>
          <w:sz w:val="32"/>
          <w:szCs w:val="32"/>
          <w:u w:val="none"/>
        </w:rPr>
        <w:t>日内</w:t>
      </w:r>
      <w:r>
        <w:rPr>
          <w:rFonts w:hint="eastAsia" w:ascii="仿宋_GB2312" w:hAnsi="仿宋_GB2312" w:eastAsia="仿宋_GB2312" w:cs="仿宋_GB2312"/>
          <w:color w:val="auto"/>
          <w:spacing w:val="8"/>
          <w:sz w:val="32"/>
          <w:szCs w:val="32"/>
          <w:u w:val="none"/>
          <w:lang w:eastAsia="zh-CN"/>
        </w:rPr>
        <w:t>且低于最高限额</w:t>
      </w:r>
      <w:r>
        <w:rPr>
          <w:rFonts w:hint="eastAsia" w:ascii="仿宋_GB2312" w:hAnsi="仿宋_GB2312" w:eastAsia="仿宋_GB2312" w:cs="仿宋_GB2312"/>
          <w:color w:val="auto"/>
          <w:spacing w:val="8"/>
          <w:sz w:val="32"/>
          <w:szCs w:val="32"/>
          <w:u w:val="none"/>
          <w:lang w:val="en-US" w:eastAsia="zh-CN"/>
        </w:rPr>
        <w:t>10万元（含）</w:t>
      </w:r>
      <w:r>
        <w:rPr>
          <w:rFonts w:hint="eastAsia" w:ascii="仿宋_GB2312" w:hAnsi="仿宋_GB2312" w:eastAsia="仿宋_GB2312" w:cs="仿宋_GB2312"/>
          <w:color w:val="auto"/>
          <w:spacing w:val="8"/>
          <w:sz w:val="32"/>
          <w:szCs w:val="32"/>
          <w:u w:val="none"/>
        </w:rPr>
        <w:t>的抢救费用。</w:t>
      </w:r>
    </w:p>
    <w:p>
      <w:pPr>
        <w:pStyle w:val="5"/>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color w:val="auto"/>
          <w:spacing w:val="8"/>
          <w:sz w:val="32"/>
          <w:szCs w:val="32"/>
          <w:u w:val="none"/>
          <w:lang w:eastAsia="zh-CN"/>
        </w:rPr>
        <w:t>特殊情况下需垫付超过</w:t>
      </w:r>
      <w:r>
        <w:rPr>
          <w:rFonts w:hint="eastAsia" w:ascii="仿宋_GB2312" w:hAnsi="仿宋_GB2312" w:eastAsia="仿宋_GB2312" w:cs="仿宋_GB2312"/>
          <w:color w:val="auto"/>
          <w:spacing w:val="8"/>
          <w:sz w:val="32"/>
          <w:szCs w:val="32"/>
          <w:u w:val="none"/>
          <w:lang w:val="en-US" w:eastAsia="zh-CN"/>
        </w:rPr>
        <w:t>7</w:t>
      </w:r>
      <w:r>
        <w:rPr>
          <w:rFonts w:hint="eastAsia" w:ascii="仿宋_GB2312" w:hAnsi="仿宋_GB2312" w:eastAsia="仿宋_GB2312" w:cs="仿宋_GB2312"/>
          <w:color w:val="auto"/>
          <w:spacing w:val="8"/>
          <w:sz w:val="32"/>
          <w:szCs w:val="32"/>
          <w:u w:val="none"/>
        </w:rPr>
        <w:t>日</w:t>
      </w:r>
      <w:r>
        <w:rPr>
          <w:rFonts w:hint="eastAsia" w:ascii="仿宋_GB2312" w:hAnsi="仿宋_GB2312" w:eastAsia="仿宋_GB2312" w:cs="仿宋_GB2312"/>
          <w:color w:val="auto"/>
          <w:spacing w:val="8"/>
          <w:sz w:val="32"/>
          <w:szCs w:val="32"/>
          <w:u w:val="none"/>
          <w:lang w:eastAsia="zh-CN"/>
        </w:rPr>
        <w:t>或高于最高限额</w:t>
      </w:r>
      <w:r>
        <w:rPr>
          <w:rFonts w:hint="eastAsia" w:ascii="仿宋_GB2312" w:hAnsi="仿宋_GB2312" w:eastAsia="仿宋_GB2312" w:cs="仿宋_GB2312"/>
          <w:color w:val="auto"/>
          <w:spacing w:val="8"/>
          <w:sz w:val="32"/>
          <w:szCs w:val="32"/>
          <w:u w:val="none"/>
          <w:lang w:val="en-US" w:eastAsia="zh-CN"/>
        </w:rPr>
        <w:t>10万元</w:t>
      </w:r>
      <w:r>
        <w:rPr>
          <w:rFonts w:hint="eastAsia" w:ascii="仿宋_GB2312" w:hAnsi="仿宋_GB2312" w:eastAsia="仿宋_GB2312" w:cs="仿宋_GB2312"/>
          <w:color w:val="auto"/>
          <w:spacing w:val="8"/>
          <w:sz w:val="32"/>
          <w:szCs w:val="32"/>
          <w:u w:val="none"/>
          <w:lang w:eastAsia="zh-CN"/>
        </w:rPr>
        <w:t>的抢救费用，由承担抢救任务的医疗机构书面说明理由，提供相关证明材料，并</w:t>
      </w:r>
      <w:r>
        <w:rPr>
          <w:rFonts w:hint="eastAsia" w:ascii="仿宋_GB2312" w:hAnsi="仿宋_GB2312" w:eastAsia="仿宋_GB2312" w:cs="仿宋_GB2312"/>
          <w:color w:val="auto"/>
          <w:spacing w:val="8"/>
          <w:sz w:val="32"/>
          <w:szCs w:val="32"/>
          <w:u w:val="none"/>
          <w:lang w:val="en-US" w:eastAsia="zh-CN"/>
        </w:rPr>
        <w:t>报请事故发生地联席会议办公室审核同意。</w:t>
      </w:r>
      <w:r>
        <w:rPr>
          <w:rFonts w:hint="eastAsia" w:ascii="仿宋_GB2312" w:hAnsi="仿宋_GB2312" w:eastAsia="仿宋_GB2312" w:cs="仿宋_GB2312"/>
          <w:color w:val="auto"/>
          <w:spacing w:val="8"/>
          <w:sz w:val="32"/>
          <w:szCs w:val="32"/>
          <w:u w:val="none"/>
        </w:rPr>
        <w:t>抢救费用的收费标准应按照事故受害人抢救地物价部门核定的医疗费用标准核算。</w:t>
      </w:r>
    </w:p>
    <w:p>
      <w:pPr>
        <w:widowControl/>
        <w:shd w:val="clear" w:color="auto" w:fill="FFFFFF"/>
        <w:spacing w:line="560" w:lineRule="exact"/>
        <w:ind w:firstLine="658" w:firstLineChars="196"/>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第十</w:t>
      </w:r>
      <w:r>
        <w:rPr>
          <w:rFonts w:hint="eastAsia" w:ascii="仿宋_GB2312" w:hAnsi="仿宋_GB2312" w:eastAsia="仿宋_GB2312" w:cs="仿宋_GB2312"/>
          <w:b w:val="0"/>
          <w:color w:val="auto"/>
          <w:spacing w:val="8"/>
          <w:sz w:val="32"/>
          <w:szCs w:val="32"/>
          <w:u w:val="none"/>
          <w:lang w:eastAsia="zh-CN"/>
        </w:rPr>
        <w:t>四</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Calibri" w:eastAsia="楷体_GB2312" w:cs="Times New Roman"/>
          <w:b/>
          <w:color w:val="auto"/>
          <w:kern w:val="2"/>
          <w:sz w:val="30"/>
          <w:szCs w:val="30"/>
          <w:lang w:eastAsia="zh-CN"/>
        </w:rPr>
        <w:t>丧葬费用</w:t>
      </w:r>
      <w:r>
        <w:rPr>
          <w:rFonts w:hint="eastAsia" w:ascii="楷体_GB2312" w:hAnsi="Calibri" w:eastAsia="楷体_GB2312" w:cs="Times New Roman"/>
          <w:b/>
          <w:color w:val="auto"/>
          <w:kern w:val="2"/>
          <w:sz w:val="30"/>
          <w:szCs w:val="30"/>
        </w:rPr>
        <w:t>垫付</w:t>
      </w:r>
      <w:r>
        <w:rPr>
          <w:rFonts w:hint="eastAsia" w:ascii="楷体_GB2312" w:hAnsi="Calibri" w:eastAsia="楷体_GB2312" w:cs="Times New Roman"/>
          <w:b/>
          <w:color w:val="auto"/>
          <w:kern w:val="2"/>
          <w:sz w:val="30"/>
          <w:szCs w:val="30"/>
          <w:lang w:eastAsia="zh-CN"/>
        </w:rPr>
        <w:t>标准</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kern w:val="0"/>
          <w:sz w:val="32"/>
          <w:szCs w:val="32"/>
          <w:u w:val="none"/>
          <w:lang w:eastAsia="zh-CN"/>
        </w:rPr>
        <w:t xml:space="preserve"> </w:t>
      </w:r>
      <w:r>
        <w:rPr>
          <w:rFonts w:hint="eastAsia" w:ascii="仿宋_GB2312" w:hAnsi="仿宋_GB2312" w:eastAsia="仿宋_GB2312" w:cs="仿宋_GB2312"/>
          <w:color w:val="auto"/>
          <w:spacing w:val="8"/>
          <w:sz w:val="32"/>
          <w:szCs w:val="32"/>
          <w:u w:val="none"/>
        </w:rPr>
        <w:t>垫付的丧葬费用标准应遵循最高人民法院《关于审理人身损害赔偿案件适用法律若干问题的解释》第27条规定，最高不得超过湖北省</w:t>
      </w:r>
      <w:r>
        <w:rPr>
          <w:rFonts w:hint="eastAsia" w:ascii="仿宋_GB2312" w:hAnsi="仿宋_GB2312" w:eastAsia="仿宋_GB2312" w:cs="仿宋_GB2312"/>
          <w:color w:val="auto"/>
          <w:spacing w:val="8"/>
          <w:sz w:val="32"/>
          <w:szCs w:val="32"/>
          <w:u w:val="none"/>
        </w:rPr>
        <w:t>上一年度职工月平均工资六个月的总额（按照湖北省统计局</w:t>
      </w:r>
      <w:r>
        <w:rPr>
          <w:rFonts w:hint="eastAsia" w:ascii="仿宋_GB2312" w:hAnsi="仿宋_GB2312" w:eastAsia="仿宋_GB2312" w:cs="仿宋_GB2312"/>
          <w:color w:val="auto"/>
          <w:sz w:val="32"/>
          <w:szCs w:val="32"/>
          <w:shd w:val="clear" w:color="auto" w:fill="FFFFFF"/>
          <w:lang w:eastAsia="zh-CN"/>
        </w:rPr>
        <w:t>公布的全省上一年度相关统计数据确定</w:t>
      </w:r>
      <w:r>
        <w:rPr>
          <w:rFonts w:hint="eastAsia" w:ascii="仿宋_GB2312" w:hAnsi="仿宋_GB2312" w:eastAsia="仿宋_GB2312" w:cs="仿宋_GB2312"/>
          <w:color w:val="auto"/>
          <w:spacing w:val="8"/>
          <w:sz w:val="32"/>
          <w:szCs w:val="32"/>
          <w:u w:val="none"/>
        </w:rPr>
        <w:t>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第十</w:t>
      </w:r>
      <w:r>
        <w:rPr>
          <w:rFonts w:hint="eastAsia" w:ascii="仿宋_GB2312" w:hAnsi="仿宋_GB2312" w:eastAsia="仿宋_GB2312" w:cs="仿宋_GB2312"/>
          <w:i w:val="0"/>
          <w:caps w:val="0"/>
          <w:color w:val="auto"/>
          <w:spacing w:val="8"/>
          <w:sz w:val="32"/>
          <w:szCs w:val="32"/>
          <w:u w:val="none"/>
          <w:shd w:val="clear" w:color="auto" w:fill="auto"/>
          <w:lang w:eastAsia="zh-CN"/>
        </w:rPr>
        <w:t>五</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Calibri" w:eastAsia="楷体_GB2312" w:cs="Times New Roman"/>
          <w:b/>
          <w:color w:val="auto"/>
          <w:kern w:val="2"/>
          <w:sz w:val="30"/>
          <w:szCs w:val="30"/>
          <w:lang w:eastAsia="zh-CN"/>
        </w:rPr>
        <w:t>抢救费用垫付通知</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发生本办法第十</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条所列情形之一，由公安机关交通管理部门在3个工作日内书面通知</w:t>
      </w:r>
      <w:r>
        <w:rPr>
          <w:rFonts w:hint="eastAsia" w:ascii="仿宋_GB2312" w:hAnsi="仿宋_GB2312" w:eastAsia="仿宋_GB2312" w:cs="仿宋_GB2312"/>
          <w:i w:val="0"/>
          <w:caps w:val="0"/>
          <w:color w:val="auto"/>
          <w:spacing w:val="8"/>
          <w:sz w:val="32"/>
          <w:szCs w:val="32"/>
          <w:u w:val="none"/>
          <w:shd w:val="clear" w:color="auto" w:fill="auto"/>
          <w:lang w:eastAsia="zh-CN"/>
        </w:rPr>
        <w:t>受害人或近亲属、</w:t>
      </w:r>
      <w:r>
        <w:rPr>
          <w:rFonts w:hint="eastAsia" w:ascii="仿宋_GB2312" w:hAnsi="仿宋_GB2312" w:eastAsia="仿宋_GB2312" w:cs="仿宋_GB2312"/>
          <w:i w:val="0"/>
          <w:caps w:val="0"/>
          <w:color w:val="auto"/>
          <w:spacing w:val="8"/>
          <w:sz w:val="32"/>
          <w:szCs w:val="32"/>
          <w:u w:val="none"/>
          <w:shd w:val="clear" w:color="auto" w:fill="auto"/>
        </w:rPr>
        <w:t>事故发生地的救助基金管理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第十</w:t>
      </w:r>
      <w:r>
        <w:rPr>
          <w:rFonts w:hint="eastAsia" w:ascii="仿宋_GB2312" w:hAnsi="仿宋_GB2312" w:eastAsia="仿宋_GB2312" w:cs="仿宋_GB2312"/>
          <w:i w:val="0"/>
          <w:caps w:val="0"/>
          <w:color w:val="auto"/>
          <w:spacing w:val="8"/>
          <w:sz w:val="32"/>
          <w:szCs w:val="32"/>
          <w:u w:val="none"/>
          <w:shd w:val="clear" w:color="auto" w:fill="auto"/>
          <w:lang w:eastAsia="zh-CN"/>
        </w:rPr>
        <w:t>六</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Calibri" w:eastAsia="楷体_GB2312" w:cs="Times New Roman"/>
          <w:b/>
          <w:color w:val="auto"/>
          <w:kern w:val="2"/>
          <w:sz w:val="30"/>
          <w:szCs w:val="30"/>
          <w:lang w:eastAsia="zh-CN"/>
        </w:rPr>
        <w:t>申请垫付所需材料</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需要救助基金</w:t>
      </w:r>
      <w:r>
        <w:rPr>
          <w:rFonts w:hint="eastAsia" w:ascii="仿宋_GB2312" w:hAnsi="仿宋_GB2312" w:eastAsia="仿宋_GB2312" w:cs="仿宋_GB2312"/>
          <w:i w:val="0"/>
          <w:caps w:val="0"/>
          <w:color w:val="auto"/>
          <w:spacing w:val="8"/>
          <w:sz w:val="32"/>
          <w:szCs w:val="32"/>
          <w:u w:val="none"/>
          <w:shd w:val="clear" w:color="auto" w:fill="auto"/>
          <w:lang w:eastAsia="zh-CN"/>
        </w:rPr>
        <w:t>垫付</w:t>
      </w:r>
      <w:r>
        <w:rPr>
          <w:rFonts w:hint="eastAsia" w:ascii="仿宋_GB2312" w:hAnsi="仿宋_GB2312" w:eastAsia="仿宋_GB2312" w:cs="仿宋_GB2312"/>
          <w:i w:val="0"/>
          <w:caps w:val="0"/>
          <w:color w:val="auto"/>
          <w:spacing w:val="8"/>
          <w:sz w:val="32"/>
          <w:szCs w:val="32"/>
          <w:u w:val="none"/>
          <w:shd w:val="clear" w:color="auto" w:fill="auto"/>
        </w:rPr>
        <w:t>的，事故受害人或近亲属持相关证明材料向事故发生地救助基金管理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机构服务网点</w:t>
      </w:r>
      <w:r>
        <w:rPr>
          <w:rFonts w:hint="eastAsia" w:ascii="仿宋_GB2312" w:hAnsi="仿宋_GB2312" w:eastAsia="仿宋_GB2312" w:cs="仿宋_GB2312"/>
          <w:i w:val="0"/>
          <w:caps w:val="0"/>
          <w:color w:val="auto"/>
          <w:spacing w:val="8"/>
          <w:sz w:val="32"/>
          <w:szCs w:val="32"/>
          <w:u w:val="none"/>
          <w:shd w:val="clear" w:color="auto" w:fill="auto"/>
        </w:rPr>
        <w:t>提出申请。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（一）申请垫付抢救费用的，应提供以下材料：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lang w:eastAsia="zh-CN"/>
        </w:rPr>
      </w:pPr>
      <w:r>
        <w:rPr>
          <w:rFonts w:hint="eastAsia" w:ascii="仿宋_GB2312" w:hAnsi="仿宋_GB2312" w:eastAsia="仿宋_GB2312" w:cs="仿宋_GB2312"/>
          <w:i w:val="0"/>
          <w:caps w:val="0"/>
          <w:color w:val="auto"/>
          <w:spacing w:val="8"/>
          <w:sz w:val="32"/>
          <w:szCs w:val="32"/>
          <w:u w:val="none"/>
          <w:shd w:val="clear" w:color="auto" w:fill="auto"/>
        </w:rPr>
        <w:t>1．</w:t>
      </w:r>
      <w:r>
        <w:rPr>
          <w:rFonts w:hint="eastAsia" w:ascii="仿宋_GB2312" w:hAnsi="仿宋_GB2312" w:eastAsia="仿宋_GB2312" w:cs="仿宋_GB2312"/>
          <w:i w:val="0"/>
          <w:caps w:val="0"/>
          <w:color w:val="auto"/>
          <w:spacing w:val="8"/>
          <w:sz w:val="32"/>
          <w:szCs w:val="32"/>
          <w:u w:val="none"/>
          <w:shd w:val="clear" w:color="auto" w:fill="auto"/>
          <w:lang w:eastAsia="zh-CN"/>
        </w:rPr>
        <w:t>公安机关交通管理部门开具的</w:t>
      </w:r>
      <w:r>
        <w:rPr>
          <w:rFonts w:hint="eastAsia" w:ascii="仿宋_GB2312" w:hAnsi="仿宋_GB2312" w:eastAsia="仿宋_GB2312" w:cs="仿宋_GB2312"/>
          <w:i w:val="0"/>
          <w:caps w:val="0"/>
          <w:color w:val="auto"/>
          <w:spacing w:val="8"/>
          <w:sz w:val="32"/>
          <w:szCs w:val="32"/>
          <w:u w:val="none"/>
          <w:shd w:val="clear" w:color="auto" w:fill="auto"/>
        </w:rPr>
        <w:t>垫付</w:t>
      </w:r>
      <w:r>
        <w:rPr>
          <w:rFonts w:hint="eastAsia" w:ascii="仿宋_GB2312" w:hAnsi="仿宋_GB2312" w:eastAsia="仿宋_GB2312" w:cs="仿宋_GB2312"/>
          <w:i w:val="0"/>
          <w:caps w:val="0"/>
          <w:color w:val="auto"/>
          <w:spacing w:val="8"/>
          <w:sz w:val="32"/>
          <w:szCs w:val="32"/>
          <w:u w:val="none"/>
          <w:shd w:val="clear" w:color="auto" w:fill="auto"/>
          <w:lang w:eastAsia="zh-CN"/>
        </w:rPr>
        <w:t>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2．道路交通事故抢救/丧葬费垫付申请</w:t>
      </w:r>
      <w:r>
        <w:rPr>
          <w:rFonts w:hint="eastAsia" w:ascii="仿宋_GB2312" w:hAnsi="仿宋_GB2312" w:eastAsia="仿宋_GB2312" w:cs="仿宋_GB2312"/>
          <w:i w:val="0"/>
          <w:caps w:val="0"/>
          <w:color w:val="auto"/>
          <w:spacing w:val="8"/>
          <w:sz w:val="32"/>
          <w:szCs w:val="32"/>
          <w:u w:val="none"/>
          <w:shd w:val="clear" w:color="auto" w:fill="auto"/>
          <w:lang w:eastAsia="zh-CN"/>
        </w:rPr>
        <w:t>表</w:t>
      </w:r>
      <w:r>
        <w:rPr>
          <w:rFonts w:hint="eastAsia" w:ascii="仿宋_GB2312" w:hAnsi="仿宋_GB2312" w:eastAsia="仿宋_GB2312" w:cs="仿宋_GB2312"/>
          <w:i w:val="0"/>
          <w:caps w:val="0"/>
          <w:color w:val="auto"/>
          <w:spacing w:val="8"/>
          <w:sz w:val="32"/>
          <w:szCs w:val="32"/>
          <w:u w:val="none"/>
          <w:shd w:val="clear" w:color="auto" w:fill="aut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lang w:val="en-US" w:eastAsia="zh-CN"/>
        </w:rPr>
        <w:t>3</w:t>
      </w:r>
      <w:r>
        <w:rPr>
          <w:rFonts w:hint="eastAsia" w:ascii="仿宋_GB2312" w:hAnsi="仿宋_GB2312" w:eastAsia="仿宋_GB2312" w:cs="仿宋_GB2312"/>
          <w:i w:val="0"/>
          <w:caps w:val="0"/>
          <w:color w:val="auto"/>
          <w:spacing w:val="8"/>
          <w:sz w:val="32"/>
          <w:szCs w:val="32"/>
          <w:u w:val="none"/>
          <w:shd w:val="clear" w:color="auto" w:fill="auto"/>
        </w:rPr>
        <w:t>．医疗机构出具的受害人急诊和住院</w:t>
      </w:r>
      <w:r>
        <w:rPr>
          <w:rFonts w:hint="eastAsia" w:ascii="仿宋_GB2312" w:hAnsi="仿宋_GB2312" w:eastAsia="仿宋_GB2312" w:cs="仿宋_GB2312"/>
          <w:i w:val="0"/>
          <w:caps w:val="0"/>
          <w:color w:val="auto"/>
          <w:spacing w:val="8"/>
          <w:sz w:val="32"/>
          <w:szCs w:val="32"/>
          <w:u w:val="none"/>
          <w:shd w:val="clear" w:color="auto" w:fill="auto"/>
          <w:lang w:eastAsia="zh-CN"/>
        </w:rPr>
        <w:t>相关证明材料</w:t>
      </w:r>
      <w:r>
        <w:rPr>
          <w:rFonts w:hint="eastAsia" w:ascii="仿宋_GB2312" w:hAnsi="仿宋_GB2312" w:eastAsia="仿宋_GB2312" w:cs="仿宋_GB2312"/>
          <w:i w:val="0"/>
          <w:caps w:val="0"/>
          <w:color w:val="auto"/>
          <w:spacing w:val="8"/>
          <w:sz w:val="32"/>
          <w:szCs w:val="32"/>
          <w:u w:val="none"/>
          <w:shd w:val="clear" w:color="auto" w:fill="auto"/>
        </w:rPr>
        <w:t>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lang w:eastAsia="zh-CN"/>
        </w:rPr>
      </w:pPr>
      <w:r>
        <w:rPr>
          <w:rFonts w:hint="eastAsia" w:ascii="仿宋_GB2312" w:hAnsi="仿宋_GB2312" w:eastAsia="仿宋_GB2312" w:cs="仿宋_GB2312"/>
          <w:i w:val="0"/>
          <w:caps w:val="0"/>
          <w:color w:val="auto"/>
          <w:spacing w:val="8"/>
          <w:sz w:val="32"/>
          <w:szCs w:val="32"/>
          <w:u w:val="none"/>
          <w:shd w:val="clear" w:color="auto" w:fill="auto"/>
          <w:lang w:val="en-US" w:eastAsia="zh-CN"/>
        </w:rPr>
        <w:t>4</w:t>
      </w:r>
      <w:r>
        <w:rPr>
          <w:rFonts w:hint="eastAsia" w:ascii="仿宋_GB2312" w:hAnsi="仿宋_GB2312" w:eastAsia="仿宋_GB2312" w:cs="仿宋_GB2312"/>
          <w:i w:val="0"/>
          <w:caps w:val="0"/>
          <w:color w:val="auto"/>
          <w:spacing w:val="8"/>
          <w:sz w:val="32"/>
          <w:szCs w:val="32"/>
          <w:u w:val="none"/>
          <w:shd w:val="clear" w:color="auto" w:fill="auto"/>
        </w:rPr>
        <w:t>．医疗机构出具的受害人</w:t>
      </w:r>
      <w:r>
        <w:rPr>
          <w:rFonts w:hint="eastAsia" w:ascii="仿宋_GB2312" w:hAnsi="仿宋_GB2312" w:eastAsia="仿宋_GB2312" w:cs="仿宋_GB2312"/>
          <w:i w:val="0"/>
          <w:caps w:val="0"/>
          <w:color w:val="auto"/>
          <w:spacing w:val="8"/>
          <w:sz w:val="32"/>
          <w:szCs w:val="32"/>
          <w:u w:val="none"/>
          <w:shd w:val="clear" w:color="auto" w:fill="auto"/>
          <w:lang w:eastAsia="zh-CN"/>
        </w:rPr>
        <w:t>已发生的抢救费用清单、预交费通知单、未结算证明；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lang w:val="en-US" w:eastAsia="zh-CN"/>
        </w:rPr>
        <w:t>5.受害人和申请人身份证明。</w:t>
      </w:r>
      <w:r>
        <w:rPr>
          <w:rFonts w:hint="eastAsia" w:ascii="仿宋_GB2312" w:hAnsi="仿宋_GB2312" w:eastAsia="仿宋_GB2312" w:cs="仿宋_GB2312"/>
          <w:i w:val="0"/>
          <w:caps w:val="0"/>
          <w:color w:val="auto"/>
          <w:spacing w:val="8"/>
          <w:sz w:val="32"/>
          <w:szCs w:val="32"/>
          <w:u w:val="none"/>
          <w:shd w:val="clear" w:color="auto" w:fill="auto"/>
        </w:rPr>
        <w:t>受害人近亲属申请的，需</w:t>
      </w:r>
      <w:r>
        <w:rPr>
          <w:rFonts w:hint="eastAsia" w:ascii="仿宋_GB2312" w:hAnsi="仿宋_GB2312" w:eastAsia="仿宋_GB2312" w:cs="仿宋_GB2312"/>
          <w:i w:val="0"/>
          <w:caps w:val="0"/>
          <w:color w:val="auto"/>
          <w:spacing w:val="8"/>
          <w:sz w:val="32"/>
          <w:szCs w:val="32"/>
          <w:u w:val="none"/>
          <w:shd w:val="clear" w:color="auto" w:fill="auto"/>
          <w:lang w:eastAsia="zh-CN"/>
        </w:rPr>
        <w:t>提供</w:t>
      </w:r>
      <w:r>
        <w:rPr>
          <w:rFonts w:hint="eastAsia" w:ascii="仿宋_GB2312" w:hAnsi="仿宋_GB2312" w:eastAsia="仿宋_GB2312" w:cs="仿宋_GB2312"/>
          <w:i w:val="0"/>
          <w:caps w:val="0"/>
          <w:color w:val="auto"/>
          <w:spacing w:val="8"/>
          <w:sz w:val="32"/>
          <w:szCs w:val="32"/>
          <w:u w:val="none"/>
          <w:shd w:val="clear" w:color="auto" w:fill="auto"/>
        </w:rPr>
        <w:t>近亲属证明或</w:t>
      </w:r>
      <w:r>
        <w:rPr>
          <w:rFonts w:hint="eastAsia" w:ascii="仿宋_GB2312" w:hAnsi="仿宋_GB2312" w:eastAsia="仿宋_GB2312" w:cs="仿宋_GB2312"/>
          <w:i w:val="0"/>
          <w:caps w:val="0"/>
          <w:color w:val="auto"/>
          <w:spacing w:val="8"/>
          <w:sz w:val="32"/>
          <w:szCs w:val="32"/>
          <w:u w:val="none"/>
          <w:shd w:val="clear" w:color="auto" w:fill="auto"/>
          <w:lang w:eastAsia="zh-CN"/>
        </w:rPr>
        <w:t>承诺</w:t>
      </w:r>
      <w:r>
        <w:rPr>
          <w:rFonts w:hint="eastAsia" w:ascii="仿宋_GB2312" w:hAnsi="仿宋_GB2312" w:eastAsia="仿宋_GB2312" w:cs="仿宋_GB2312"/>
          <w:i w:val="0"/>
          <w:caps w:val="0"/>
          <w:color w:val="auto"/>
          <w:spacing w:val="8"/>
          <w:sz w:val="32"/>
          <w:szCs w:val="32"/>
          <w:u w:val="none"/>
          <w:shd w:val="clear" w:color="auto" w:fill="auto"/>
        </w:rPr>
        <w:t>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（二）申请垫付丧葬费用的，应当提供以下材料：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lang w:eastAsia="zh-CN"/>
        </w:rPr>
      </w:pPr>
      <w:r>
        <w:rPr>
          <w:rFonts w:hint="eastAsia" w:ascii="仿宋_GB2312" w:hAnsi="仿宋_GB2312" w:eastAsia="仿宋_GB2312" w:cs="仿宋_GB2312"/>
          <w:i w:val="0"/>
          <w:caps w:val="0"/>
          <w:color w:val="auto"/>
          <w:spacing w:val="8"/>
          <w:sz w:val="32"/>
          <w:szCs w:val="32"/>
          <w:u w:val="none"/>
          <w:shd w:val="clear" w:color="auto" w:fill="auto"/>
        </w:rPr>
        <w:t>1．</w:t>
      </w:r>
      <w:r>
        <w:rPr>
          <w:rFonts w:hint="eastAsia" w:ascii="仿宋_GB2312" w:hAnsi="仿宋_GB2312" w:eastAsia="仿宋_GB2312" w:cs="仿宋_GB2312"/>
          <w:i w:val="0"/>
          <w:caps w:val="0"/>
          <w:color w:val="auto"/>
          <w:spacing w:val="8"/>
          <w:sz w:val="32"/>
          <w:szCs w:val="32"/>
          <w:u w:val="none"/>
          <w:shd w:val="clear" w:color="auto" w:fill="auto"/>
          <w:lang w:eastAsia="zh-CN"/>
        </w:rPr>
        <w:t>公安机关交通管理部门开具的</w:t>
      </w:r>
      <w:r>
        <w:rPr>
          <w:rFonts w:hint="eastAsia" w:ascii="仿宋_GB2312" w:hAnsi="仿宋_GB2312" w:eastAsia="仿宋_GB2312" w:cs="仿宋_GB2312"/>
          <w:i w:val="0"/>
          <w:caps w:val="0"/>
          <w:color w:val="auto"/>
          <w:spacing w:val="8"/>
          <w:sz w:val="32"/>
          <w:szCs w:val="32"/>
          <w:u w:val="none"/>
          <w:shd w:val="clear" w:color="auto" w:fill="auto"/>
        </w:rPr>
        <w:t>垫付</w:t>
      </w:r>
      <w:r>
        <w:rPr>
          <w:rFonts w:hint="eastAsia" w:ascii="仿宋_GB2312" w:hAnsi="仿宋_GB2312" w:eastAsia="仿宋_GB2312" w:cs="仿宋_GB2312"/>
          <w:i w:val="0"/>
          <w:caps w:val="0"/>
          <w:color w:val="auto"/>
          <w:spacing w:val="8"/>
          <w:sz w:val="32"/>
          <w:szCs w:val="32"/>
          <w:u w:val="none"/>
          <w:shd w:val="clear" w:color="auto" w:fill="auto"/>
          <w:lang w:eastAsia="zh-CN"/>
        </w:rPr>
        <w:t>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lang w:eastAsia="zh-CN"/>
        </w:rPr>
        <w:t>2</w:t>
      </w:r>
      <w:r>
        <w:rPr>
          <w:rFonts w:hint="eastAsia" w:ascii="仿宋_GB2312" w:hAnsi="仿宋_GB2312" w:eastAsia="仿宋_GB2312" w:cs="仿宋_GB2312"/>
          <w:i w:val="0"/>
          <w:caps w:val="0"/>
          <w:color w:val="auto"/>
          <w:spacing w:val="8"/>
          <w:sz w:val="32"/>
          <w:szCs w:val="32"/>
          <w:u w:val="none"/>
          <w:shd w:val="clear" w:color="auto" w:fill="auto"/>
        </w:rPr>
        <w:t>．道路交通事故抢救/丧葬费垫付申请</w:t>
      </w:r>
      <w:r>
        <w:rPr>
          <w:rFonts w:hint="eastAsia" w:ascii="仿宋_GB2312" w:hAnsi="仿宋_GB2312" w:eastAsia="仿宋_GB2312" w:cs="仿宋_GB2312"/>
          <w:i w:val="0"/>
          <w:caps w:val="0"/>
          <w:color w:val="auto"/>
          <w:spacing w:val="8"/>
          <w:sz w:val="32"/>
          <w:szCs w:val="32"/>
          <w:u w:val="none"/>
          <w:shd w:val="clear" w:color="auto" w:fill="auto"/>
          <w:lang w:eastAsia="zh-CN"/>
        </w:rPr>
        <w:t>表</w:t>
      </w:r>
      <w:r>
        <w:rPr>
          <w:rFonts w:hint="eastAsia" w:ascii="仿宋_GB2312" w:hAnsi="仿宋_GB2312" w:eastAsia="仿宋_GB2312" w:cs="仿宋_GB2312"/>
          <w:i w:val="0"/>
          <w:caps w:val="0"/>
          <w:color w:val="auto"/>
          <w:spacing w:val="8"/>
          <w:sz w:val="32"/>
          <w:szCs w:val="32"/>
          <w:u w:val="none"/>
          <w:shd w:val="clear" w:color="auto" w:fill="aut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lang w:eastAsia="zh-CN"/>
        </w:rPr>
        <w:t>3</w:t>
      </w:r>
      <w:r>
        <w:rPr>
          <w:rFonts w:hint="eastAsia" w:ascii="仿宋_GB2312" w:hAnsi="仿宋_GB2312" w:eastAsia="仿宋_GB2312" w:cs="仿宋_GB2312"/>
          <w:i w:val="0"/>
          <w:caps w:val="0"/>
          <w:color w:val="auto"/>
          <w:spacing w:val="8"/>
          <w:sz w:val="32"/>
          <w:szCs w:val="32"/>
          <w:u w:val="none"/>
          <w:shd w:val="clear" w:color="auto" w:fill="auto"/>
        </w:rPr>
        <w:t>．公安机关交通管理部门出具的《尸体处理通知书》</w:t>
      </w:r>
      <w:r>
        <w:rPr>
          <w:rFonts w:hint="eastAsia" w:ascii="仿宋_GB2312" w:hAnsi="仿宋_GB2312" w:eastAsia="仿宋_GB2312" w:cs="仿宋_GB2312"/>
          <w:i w:val="0"/>
          <w:caps w:val="0"/>
          <w:color w:val="auto"/>
          <w:spacing w:val="8"/>
          <w:sz w:val="32"/>
          <w:szCs w:val="32"/>
          <w:u w:val="none"/>
          <w:shd w:val="clear" w:color="auto" w:fill="auto"/>
          <w:lang w:eastAsia="zh-CN"/>
        </w:rPr>
        <w:t>或</w:t>
      </w:r>
      <w:r>
        <w:rPr>
          <w:rFonts w:hint="eastAsia" w:ascii="仿宋_GB2312" w:hAnsi="仿宋_GB2312" w:eastAsia="仿宋_GB2312" w:cs="仿宋_GB2312"/>
          <w:i w:val="0"/>
          <w:caps w:val="0"/>
          <w:color w:val="auto"/>
          <w:spacing w:val="8"/>
          <w:sz w:val="32"/>
          <w:szCs w:val="32"/>
          <w:u w:val="none"/>
          <w:shd w:val="clear" w:color="auto" w:fill="auto"/>
        </w:rPr>
        <w:t>受害人的死亡证明；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lang w:eastAsia="zh-CN"/>
        </w:rPr>
        <w:t>4</w:t>
      </w:r>
      <w:r>
        <w:rPr>
          <w:rFonts w:hint="eastAsia" w:ascii="仿宋_GB2312" w:hAnsi="仿宋_GB2312" w:eastAsia="仿宋_GB2312" w:cs="仿宋_GB2312"/>
          <w:i w:val="0"/>
          <w:caps w:val="0"/>
          <w:color w:val="auto"/>
          <w:spacing w:val="8"/>
          <w:sz w:val="32"/>
          <w:szCs w:val="32"/>
          <w:u w:val="none"/>
          <w:shd w:val="clear" w:color="auto" w:fill="auto"/>
        </w:rPr>
        <w:t>．</w:t>
      </w:r>
      <w:r>
        <w:rPr>
          <w:rFonts w:hint="eastAsia" w:ascii="仿宋_GB2312" w:hAnsi="仿宋_GB2312" w:eastAsia="仿宋_GB2312" w:cs="仿宋_GB2312"/>
          <w:i w:val="0"/>
          <w:caps w:val="0"/>
          <w:color w:val="auto"/>
          <w:spacing w:val="8"/>
          <w:sz w:val="32"/>
          <w:szCs w:val="32"/>
          <w:u w:val="none"/>
          <w:shd w:val="clear" w:color="auto" w:fill="auto"/>
          <w:lang w:eastAsia="zh-CN"/>
        </w:rPr>
        <w:t>殡葬服务机构的收费凭据或丧葬费包干使用的生效协议；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lang w:val="en-US" w:eastAsia="zh-CN"/>
        </w:rPr>
        <w:t>5.申请人身份证明、近亲属证明或</w:t>
      </w:r>
      <w:r>
        <w:rPr>
          <w:rFonts w:hint="eastAsia" w:ascii="仿宋_GB2312" w:hAnsi="仿宋_GB2312" w:eastAsia="仿宋_GB2312" w:cs="仿宋_GB2312"/>
          <w:i w:val="0"/>
          <w:caps w:val="0"/>
          <w:color w:val="auto"/>
          <w:spacing w:val="8"/>
          <w:sz w:val="32"/>
          <w:szCs w:val="32"/>
          <w:u w:val="none"/>
          <w:shd w:val="clear" w:color="auto" w:fill="auto"/>
          <w:lang w:eastAsia="zh-CN"/>
        </w:rPr>
        <w:t>承诺</w:t>
      </w:r>
      <w:r>
        <w:rPr>
          <w:rFonts w:hint="eastAsia" w:ascii="仿宋_GB2312" w:hAnsi="仿宋_GB2312" w:eastAsia="仿宋_GB2312" w:cs="仿宋_GB2312"/>
          <w:i w:val="0"/>
          <w:caps w:val="0"/>
          <w:color w:val="auto"/>
          <w:spacing w:val="8"/>
          <w:sz w:val="32"/>
          <w:szCs w:val="32"/>
          <w:u w:val="none"/>
          <w:shd w:val="clear" w:color="auto" w:fill="auto"/>
        </w:rPr>
        <w:t>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受害人身份无法确定或者受害人及其近亲属无法提出申请</w:t>
      </w:r>
      <w:r>
        <w:rPr>
          <w:rFonts w:hint="eastAsia" w:ascii="仿宋_GB2312" w:hAnsi="仿宋_GB2312" w:eastAsia="仿宋_GB2312" w:cs="仿宋_GB2312"/>
          <w:i w:val="0"/>
          <w:caps w:val="0"/>
          <w:color w:val="auto"/>
          <w:spacing w:val="8"/>
          <w:sz w:val="32"/>
          <w:szCs w:val="32"/>
          <w:u w:val="none"/>
          <w:shd w:val="clear" w:color="auto" w:fill="auto"/>
          <w:lang w:eastAsia="zh-CN"/>
        </w:rPr>
        <w:t>的</w:t>
      </w:r>
      <w:r>
        <w:rPr>
          <w:rFonts w:hint="eastAsia" w:ascii="仿宋_GB2312" w:hAnsi="仿宋_GB2312" w:eastAsia="仿宋_GB2312" w:cs="仿宋_GB2312"/>
          <w:i w:val="0"/>
          <w:caps w:val="0"/>
          <w:color w:val="auto"/>
          <w:spacing w:val="8"/>
          <w:sz w:val="32"/>
          <w:szCs w:val="32"/>
          <w:u w:val="none"/>
          <w:shd w:val="clear" w:color="auto" w:fill="auto"/>
        </w:rPr>
        <w:t>，医疗机构或殡葬机构可以代为申请。对受害人身份无法确认的，申请时应提供公安机关交通管理部门出具的身份无法确认证明。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第十</w:t>
      </w:r>
      <w:r>
        <w:rPr>
          <w:rFonts w:hint="eastAsia" w:ascii="仿宋_GB2312" w:hAnsi="仿宋_GB2312" w:eastAsia="仿宋_GB2312" w:cs="仿宋_GB2312"/>
          <w:i w:val="0"/>
          <w:caps w:val="0"/>
          <w:color w:val="auto"/>
          <w:spacing w:val="8"/>
          <w:sz w:val="32"/>
          <w:szCs w:val="32"/>
          <w:u w:val="none"/>
          <w:shd w:val="clear" w:color="auto" w:fill="auto"/>
          <w:lang w:eastAsia="zh-CN"/>
        </w:rPr>
        <w:t>七</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Calibri" w:eastAsia="楷体_GB2312" w:cs="Times New Roman"/>
          <w:b/>
          <w:color w:val="auto"/>
          <w:kern w:val="2"/>
          <w:sz w:val="30"/>
          <w:szCs w:val="30"/>
          <w:lang w:eastAsia="zh-CN"/>
        </w:rPr>
        <w:t>垫付费用机构申请</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医疗机构依据本办法第十</w:t>
      </w:r>
      <w:r>
        <w:rPr>
          <w:rFonts w:hint="eastAsia" w:ascii="仿宋_GB2312" w:hAnsi="仿宋_GB2312" w:eastAsia="仿宋_GB2312" w:cs="仿宋_GB2312"/>
          <w:b w:val="0"/>
          <w:color w:val="auto"/>
          <w:spacing w:val="8"/>
          <w:sz w:val="32"/>
          <w:szCs w:val="32"/>
          <w:u w:val="none"/>
          <w:lang w:eastAsia="zh-CN"/>
        </w:rPr>
        <w:t>二</w:t>
      </w:r>
      <w:r>
        <w:rPr>
          <w:rFonts w:hint="eastAsia" w:ascii="仿宋_GB2312" w:hAnsi="仿宋_GB2312" w:eastAsia="仿宋_GB2312" w:cs="仿宋_GB2312"/>
          <w:i w:val="0"/>
          <w:caps w:val="0"/>
          <w:color w:val="auto"/>
          <w:spacing w:val="8"/>
          <w:sz w:val="32"/>
          <w:szCs w:val="32"/>
          <w:u w:val="none"/>
          <w:shd w:val="clear" w:color="auto" w:fill="auto"/>
        </w:rPr>
        <w:t>条所列情形之一抢救受害人结束后，对尚未结算的抢救费用，</w:t>
      </w:r>
      <w:r>
        <w:rPr>
          <w:rFonts w:hint="eastAsia" w:ascii="仿宋_GB2312" w:hAnsi="仿宋_GB2312" w:eastAsia="仿宋_GB2312" w:cs="仿宋_GB2312"/>
          <w:i w:val="0"/>
          <w:caps w:val="0"/>
          <w:color w:val="auto"/>
          <w:spacing w:val="8"/>
          <w:sz w:val="32"/>
          <w:szCs w:val="32"/>
          <w:u w:val="none"/>
          <w:shd w:val="clear" w:color="auto" w:fill="auto"/>
          <w:lang w:eastAsia="zh-CN"/>
        </w:rPr>
        <w:t>殡葬机构对尚未结算的丧葬费用，</w:t>
      </w:r>
      <w:r>
        <w:rPr>
          <w:rFonts w:hint="eastAsia" w:ascii="仿宋_GB2312" w:hAnsi="仿宋_GB2312" w:eastAsia="仿宋_GB2312" w:cs="仿宋_GB2312"/>
          <w:i w:val="0"/>
          <w:caps w:val="0"/>
          <w:color w:val="auto"/>
          <w:spacing w:val="8"/>
          <w:sz w:val="32"/>
          <w:szCs w:val="32"/>
          <w:u w:val="none"/>
          <w:shd w:val="clear" w:color="auto" w:fill="auto"/>
        </w:rPr>
        <w:t>可以向交通事故发生地救助基金管理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机构服务网点</w:t>
      </w:r>
      <w:r>
        <w:rPr>
          <w:rFonts w:hint="eastAsia" w:ascii="仿宋_GB2312" w:hAnsi="仿宋_GB2312" w:eastAsia="仿宋_GB2312" w:cs="仿宋_GB2312"/>
          <w:i w:val="0"/>
          <w:caps w:val="0"/>
          <w:color w:val="auto"/>
          <w:spacing w:val="8"/>
          <w:sz w:val="32"/>
          <w:szCs w:val="32"/>
          <w:u w:val="none"/>
          <w:shd w:val="clear" w:color="auto" w:fill="auto"/>
        </w:rPr>
        <w:t>提出垫付申请，</w:t>
      </w:r>
      <w:r>
        <w:rPr>
          <w:rFonts w:hint="eastAsia" w:ascii="仿宋_GB2312" w:hAnsi="仿宋_GB2312" w:eastAsia="仿宋_GB2312" w:cs="仿宋_GB2312"/>
          <w:i w:val="0"/>
          <w:caps w:val="0"/>
          <w:color w:val="auto"/>
          <w:spacing w:val="8"/>
          <w:sz w:val="32"/>
          <w:szCs w:val="32"/>
          <w:u w:val="none"/>
          <w:shd w:val="clear" w:color="auto" w:fill="auto"/>
          <w:lang w:eastAsia="zh-CN"/>
        </w:rPr>
        <w:t>所需资料参照第十六条所列要求</w:t>
      </w:r>
      <w:r>
        <w:rPr>
          <w:rFonts w:hint="eastAsia" w:ascii="仿宋_GB2312" w:hAnsi="仿宋_GB2312" w:eastAsia="仿宋_GB2312" w:cs="仿宋_GB2312"/>
          <w:i w:val="0"/>
          <w:caps w:val="0"/>
          <w:color w:val="auto"/>
          <w:spacing w:val="8"/>
          <w:sz w:val="32"/>
          <w:szCs w:val="32"/>
          <w:u w:val="none"/>
          <w:shd w:val="clear" w:color="auto" w:fill="aut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第十</w:t>
      </w:r>
      <w:r>
        <w:rPr>
          <w:rFonts w:hint="eastAsia" w:ascii="仿宋_GB2312" w:hAnsi="仿宋_GB2312" w:eastAsia="仿宋_GB2312" w:cs="仿宋_GB2312"/>
          <w:i w:val="0"/>
          <w:caps w:val="0"/>
          <w:color w:val="auto"/>
          <w:spacing w:val="8"/>
          <w:sz w:val="32"/>
          <w:szCs w:val="32"/>
          <w:u w:val="none"/>
          <w:shd w:val="clear" w:color="auto" w:fill="auto"/>
          <w:lang w:eastAsia="zh-CN"/>
        </w:rPr>
        <w:t>八</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Calibri" w:eastAsia="楷体_GB2312" w:cs="Times New Roman"/>
          <w:b/>
          <w:color w:val="auto"/>
          <w:kern w:val="2"/>
          <w:sz w:val="30"/>
          <w:szCs w:val="30"/>
          <w:lang w:eastAsia="zh-CN"/>
        </w:rPr>
        <w:t>无主人员的费用处理</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对交通事故死亡人员身份无法确认的，其损害赔偿款由公安机关交通管理部门通知救助基金管理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提存保管。</w:t>
      </w:r>
      <w:r>
        <w:rPr>
          <w:rFonts w:hint="eastAsia" w:ascii="仿宋_GB2312" w:hAnsi="仿宋_GB2312" w:eastAsia="仿宋_GB2312" w:cs="仿宋_GB2312"/>
          <w:i w:val="0"/>
          <w:caps w:val="0"/>
          <w:color w:val="auto"/>
          <w:spacing w:val="8"/>
          <w:sz w:val="32"/>
          <w:szCs w:val="32"/>
          <w:u w:val="none"/>
          <w:shd w:val="clear" w:color="auto" w:fill="auto"/>
          <w:lang w:eastAsia="zh-CN"/>
        </w:rPr>
        <w:t>该</w:t>
      </w:r>
      <w:r>
        <w:rPr>
          <w:rFonts w:hint="eastAsia" w:ascii="仿宋_GB2312" w:hAnsi="仿宋_GB2312" w:eastAsia="仿宋_GB2312" w:cs="仿宋_GB2312"/>
          <w:i w:val="0"/>
          <w:caps w:val="0"/>
          <w:color w:val="auto"/>
          <w:spacing w:val="8"/>
          <w:sz w:val="32"/>
          <w:szCs w:val="32"/>
          <w:u w:val="none"/>
          <w:shd w:val="clear" w:color="auto" w:fill="auto"/>
        </w:rPr>
        <w:t>赔偿款应当在救助基金账户内分账核算，不得冲销，待死者身份确定后再依法处理。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第十</w:t>
      </w:r>
      <w:r>
        <w:rPr>
          <w:rFonts w:hint="eastAsia" w:ascii="仿宋_GB2312" w:hAnsi="仿宋_GB2312" w:eastAsia="仿宋_GB2312" w:cs="仿宋_GB2312"/>
          <w:i w:val="0"/>
          <w:caps w:val="0"/>
          <w:color w:val="auto"/>
          <w:spacing w:val="8"/>
          <w:sz w:val="32"/>
          <w:szCs w:val="32"/>
          <w:u w:val="none"/>
          <w:shd w:val="clear" w:color="auto" w:fill="auto"/>
          <w:lang w:eastAsia="zh-CN"/>
        </w:rPr>
        <w:t>九</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Calibri" w:eastAsia="楷体_GB2312" w:cs="Times New Roman"/>
          <w:b/>
          <w:color w:val="auto"/>
          <w:kern w:val="2"/>
          <w:sz w:val="30"/>
          <w:szCs w:val="30"/>
          <w:lang w:eastAsia="zh-CN"/>
        </w:rPr>
        <w:t>垫付费用的审核和拨付</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收到公安机关交通管理部门垫付通知和申请人</w:t>
      </w:r>
      <w:r>
        <w:rPr>
          <w:rFonts w:hint="eastAsia" w:ascii="仿宋_GB2312" w:hAnsi="仿宋_GB2312" w:eastAsia="仿宋_GB2312" w:cs="仿宋_GB2312"/>
          <w:i w:val="0"/>
          <w:caps w:val="0"/>
          <w:color w:val="auto"/>
          <w:spacing w:val="8"/>
          <w:sz w:val="32"/>
          <w:szCs w:val="32"/>
          <w:u w:val="none"/>
          <w:shd w:val="clear" w:color="auto" w:fill="auto"/>
          <w:lang w:eastAsia="zh-CN"/>
        </w:rPr>
        <w:t>垫付</w:t>
      </w:r>
      <w:r>
        <w:rPr>
          <w:rFonts w:hint="eastAsia" w:ascii="仿宋_GB2312" w:hAnsi="仿宋_GB2312" w:eastAsia="仿宋_GB2312" w:cs="仿宋_GB2312"/>
          <w:i w:val="0"/>
          <w:caps w:val="0"/>
          <w:color w:val="auto"/>
          <w:spacing w:val="8"/>
          <w:sz w:val="32"/>
          <w:szCs w:val="32"/>
          <w:u w:val="none"/>
          <w:shd w:val="clear" w:color="auto" w:fill="auto"/>
        </w:rPr>
        <w:t>申请及相关材料后，</w:t>
      </w:r>
      <w:r>
        <w:rPr>
          <w:rFonts w:hint="eastAsia" w:ascii="仿宋_GB2312" w:hAnsi="仿宋_GB2312" w:eastAsia="仿宋_GB2312" w:cs="仿宋_GB2312"/>
          <w:i w:val="0"/>
          <w:caps w:val="0"/>
          <w:color w:val="auto"/>
          <w:spacing w:val="8"/>
          <w:sz w:val="32"/>
          <w:szCs w:val="32"/>
          <w:u w:val="none"/>
          <w:shd w:val="clear" w:color="auto" w:fill="auto"/>
          <w:lang w:eastAsia="zh-CN"/>
        </w:rPr>
        <w:t>应当在</w:t>
      </w:r>
      <w:r>
        <w:rPr>
          <w:rFonts w:hint="eastAsia" w:ascii="仿宋_GB2312" w:hAnsi="仿宋_GB2312" w:eastAsia="仿宋_GB2312" w:cs="仿宋_GB2312"/>
          <w:i w:val="0"/>
          <w:caps w:val="0"/>
          <w:color w:val="auto"/>
          <w:spacing w:val="8"/>
          <w:sz w:val="32"/>
          <w:szCs w:val="32"/>
          <w:u w:val="none"/>
          <w:shd w:val="clear" w:color="auto" w:fill="auto"/>
          <w:lang w:val="en-US" w:eastAsia="zh-CN"/>
        </w:rPr>
        <w:t>3个工作日内</w:t>
      </w:r>
      <w:r>
        <w:rPr>
          <w:rFonts w:hint="eastAsia" w:ascii="仿宋_GB2312" w:hAnsi="仿宋_GB2312" w:eastAsia="仿宋_GB2312" w:cs="仿宋_GB2312"/>
          <w:i w:val="0"/>
          <w:caps w:val="0"/>
          <w:color w:val="auto"/>
          <w:spacing w:val="8"/>
          <w:sz w:val="32"/>
          <w:szCs w:val="32"/>
          <w:u w:val="none"/>
          <w:shd w:val="clear" w:color="auto" w:fill="auto"/>
        </w:rPr>
        <w:t>按照本办法有关规定，对下列内容</w:t>
      </w:r>
      <w:r>
        <w:rPr>
          <w:rFonts w:hint="eastAsia" w:ascii="仿宋_GB2312" w:hAnsi="仿宋_GB2312" w:eastAsia="仿宋_GB2312" w:cs="仿宋_GB2312"/>
          <w:i w:val="0"/>
          <w:caps w:val="0"/>
          <w:color w:val="auto"/>
          <w:spacing w:val="8"/>
          <w:sz w:val="32"/>
          <w:szCs w:val="32"/>
          <w:u w:val="none"/>
          <w:shd w:val="clear" w:color="auto" w:fill="auto"/>
          <w:lang w:eastAsia="zh-CN"/>
        </w:rPr>
        <w:t>完成</w:t>
      </w:r>
      <w:r>
        <w:rPr>
          <w:rFonts w:hint="eastAsia" w:ascii="仿宋_GB2312" w:hAnsi="仿宋_GB2312" w:eastAsia="仿宋_GB2312" w:cs="仿宋_GB2312"/>
          <w:i w:val="0"/>
          <w:caps w:val="0"/>
          <w:color w:val="auto"/>
          <w:spacing w:val="8"/>
          <w:sz w:val="32"/>
          <w:szCs w:val="32"/>
          <w:u w:val="none"/>
          <w:shd w:val="clear" w:color="auto" w:fill="auto"/>
        </w:rPr>
        <w:t>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（一）是否属于本办法第十</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条规定的救助基金垫付情形；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strike w:val="0"/>
          <w:color w:val="auto"/>
          <w:spacing w:val="6"/>
          <w:sz w:val="32"/>
          <w:szCs w:val="32"/>
          <w:u w:val="none"/>
          <w:shd w:val="clear" w:color="auto" w:fill="auto"/>
          <w:lang w:eastAsia="zh-CN"/>
        </w:rPr>
      </w:pPr>
      <w:r>
        <w:rPr>
          <w:rFonts w:hint="eastAsia" w:ascii="仿宋_GB2312" w:hAnsi="仿宋_GB2312" w:eastAsia="仿宋_GB2312" w:cs="仿宋_GB2312"/>
          <w:i w:val="0"/>
          <w:caps w:val="0"/>
          <w:color w:val="auto"/>
          <w:spacing w:val="8"/>
          <w:sz w:val="32"/>
          <w:szCs w:val="32"/>
          <w:u w:val="none"/>
          <w:shd w:val="clear" w:color="auto" w:fill="auto"/>
        </w:rPr>
        <w:t>（二）抢救、丧葬费用是否真实、合</w:t>
      </w:r>
      <w:r>
        <w:rPr>
          <w:rFonts w:hint="eastAsia" w:ascii="仿宋_GB2312" w:hAnsi="仿宋_GB2312" w:eastAsia="仿宋_GB2312" w:cs="仿宋_GB2312"/>
          <w:i w:val="0"/>
          <w:caps w:val="0"/>
          <w:color w:val="auto"/>
          <w:spacing w:val="8"/>
          <w:sz w:val="32"/>
          <w:szCs w:val="32"/>
          <w:u w:val="none"/>
          <w:shd w:val="clear" w:color="auto" w:fill="auto"/>
          <w:lang w:eastAsia="zh-CN"/>
        </w:rPr>
        <w:t>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（三）救助基金管理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认为需要审核的其他内容。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对</w:t>
      </w:r>
      <w:r>
        <w:rPr>
          <w:rFonts w:hint="eastAsia" w:ascii="仿宋_GB2312" w:hAnsi="仿宋_GB2312" w:eastAsia="仿宋_GB2312" w:cs="仿宋_GB2312"/>
          <w:i w:val="0"/>
          <w:caps w:val="0"/>
          <w:color w:val="auto"/>
          <w:spacing w:val="8"/>
          <w:sz w:val="32"/>
          <w:szCs w:val="32"/>
          <w:u w:val="none"/>
          <w:shd w:val="clear" w:color="auto" w:fill="auto"/>
          <w:lang w:eastAsia="zh-CN"/>
        </w:rPr>
        <w:t>抢救费用</w:t>
      </w:r>
      <w:r>
        <w:rPr>
          <w:rFonts w:hint="eastAsia" w:ascii="仿宋_GB2312" w:hAnsi="仿宋_GB2312" w:eastAsia="仿宋_GB2312" w:cs="仿宋_GB2312"/>
          <w:i w:val="0"/>
          <w:caps w:val="0"/>
          <w:color w:val="auto"/>
          <w:spacing w:val="8"/>
          <w:sz w:val="32"/>
          <w:szCs w:val="32"/>
          <w:u w:val="none"/>
          <w:shd w:val="clear" w:color="auto" w:fill="auto"/>
        </w:rPr>
        <w:t>符合垫付要求的，救助基金管理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应当</w:t>
      </w:r>
      <w:r>
        <w:rPr>
          <w:rFonts w:hint="eastAsia" w:ascii="仿宋_GB2312" w:hAnsi="仿宋_GB2312" w:eastAsia="仿宋_GB2312" w:cs="仿宋_GB2312"/>
          <w:i w:val="0"/>
          <w:caps w:val="0"/>
          <w:color w:val="auto"/>
          <w:spacing w:val="8"/>
          <w:sz w:val="32"/>
          <w:szCs w:val="32"/>
          <w:u w:val="none"/>
          <w:shd w:val="clear" w:color="auto" w:fill="auto"/>
          <w:lang w:eastAsia="zh-CN"/>
        </w:rPr>
        <w:t>在</w:t>
      </w:r>
      <w:r>
        <w:rPr>
          <w:rFonts w:hint="eastAsia" w:ascii="仿宋_GB2312" w:hAnsi="仿宋_GB2312" w:eastAsia="仿宋_GB2312" w:cs="仿宋_GB2312"/>
          <w:i w:val="0"/>
          <w:caps w:val="0"/>
          <w:color w:val="auto"/>
          <w:spacing w:val="8"/>
          <w:sz w:val="32"/>
          <w:szCs w:val="32"/>
          <w:u w:val="none"/>
          <w:shd w:val="clear" w:color="auto" w:fill="auto"/>
          <w:lang w:val="en-US" w:eastAsia="zh-CN"/>
        </w:rPr>
        <w:t>2个工作日内</w:t>
      </w:r>
      <w:r>
        <w:rPr>
          <w:rFonts w:hint="eastAsia" w:ascii="仿宋_GB2312" w:hAnsi="仿宋_GB2312" w:eastAsia="仿宋_GB2312" w:cs="仿宋_GB2312"/>
          <w:i w:val="0"/>
          <w:caps w:val="0"/>
          <w:color w:val="auto"/>
          <w:spacing w:val="8"/>
          <w:sz w:val="32"/>
          <w:szCs w:val="32"/>
          <w:u w:val="none"/>
          <w:shd w:val="clear" w:color="auto" w:fill="auto"/>
        </w:rPr>
        <w:t>将</w:t>
      </w:r>
      <w:r>
        <w:rPr>
          <w:rFonts w:hint="eastAsia" w:ascii="仿宋_GB2312" w:hAnsi="仿宋_GB2312" w:eastAsia="仿宋_GB2312" w:cs="仿宋_GB2312"/>
          <w:i w:val="0"/>
          <w:caps w:val="0"/>
          <w:color w:val="auto"/>
          <w:spacing w:val="8"/>
          <w:sz w:val="32"/>
          <w:szCs w:val="32"/>
          <w:u w:val="none"/>
          <w:shd w:val="clear" w:color="auto" w:fill="auto"/>
          <w:lang w:eastAsia="zh-CN"/>
        </w:rPr>
        <w:t>垫付款</w:t>
      </w:r>
      <w:r>
        <w:rPr>
          <w:rFonts w:hint="eastAsia" w:ascii="仿宋_GB2312" w:hAnsi="仿宋_GB2312" w:eastAsia="仿宋_GB2312" w:cs="仿宋_GB2312"/>
          <w:i w:val="0"/>
          <w:caps w:val="0"/>
          <w:color w:val="auto"/>
          <w:spacing w:val="8"/>
          <w:sz w:val="32"/>
          <w:szCs w:val="32"/>
          <w:u w:val="none"/>
          <w:shd w:val="clear" w:color="auto" w:fill="auto"/>
        </w:rPr>
        <w:t>划</w:t>
      </w:r>
      <w:r>
        <w:rPr>
          <w:rFonts w:hint="eastAsia" w:ascii="仿宋_GB2312" w:hAnsi="仿宋_GB2312" w:eastAsia="仿宋_GB2312" w:cs="仿宋_GB2312"/>
          <w:i w:val="0"/>
          <w:caps w:val="0"/>
          <w:color w:val="auto"/>
          <w:spacing w:val="8"/>
          <w:sz w:val="32"/>
          <w:szCs w:val="32"/>
          <w:u w:val="none"/>
          <w:shd w:val="clear" w:color="auto" w:fill="auto"/>
          <w:lang w:eastAsia="zh-CN"/>
        </w:rPr>
        <w:t>拨至</w:t>
      </w:r>
      <w:r>
        <w:rPr>
          <w:rFonts w:hint="eastAsia" w:ascii="仿宋_GB2312" w:hAnsi="仿宋_GB2312" w:eastAsia="仿宋_GB2312" w:cs="仿宋_GB2312"/>
          <w:i w:val="0"/>
          <w:caps w:val="0"/>
          <w:color w:val="auto"/>
          <w:spacing w:val="8"/>
          <w:sz w:val="32"/>
          <w:szCs w:val="32"/>
          <w:u w:val="none"/>
          <w:shd w:val="clear" w:color="auto" w:fill="auto"/>
        </w:rPr>
        <w:t>医疗机构账户，并告知处理该道路交通事故的公安机关交通管理部门和申请人。对不符合垫付要求的，不予垫付，并向申请人</w:t>
      </w:r>
      <w:r>
        <w:rPr>
          <w:rFonts w:hint="eastAsia" w:ascii="仿宋_GB2312" w:hAnsi="仿宋_GB2312" w:eastAsia="仿宋_GB2312" w:cs="仿宋_GB2312"/>
          <w:i w:val="0"/>
          <w:caps w:val="0"/>
          <w:color w:val="auto"/>
          <w:spacing w:val="8"/>
          <w:sz w:val="32"/>
          <w:szCs w:val="32"/>
          <w:u w:val="none"/>
          <w:shd w:val="clear" w:color="auto" w:fill="auto"/>
          <w:lang w:eastAsia="zh-CN"/>
        </w:rPr>
        <w:t>和</w:t>
      </w:r>
      <w:r>
        <w:rPr>
          <w:rFonts w:hint="eastAsia" w:ascii="仿宋_GB2312" w:hAnsi="仿宋_GB2312" w:eastAsia="仿宋_GB2312" w:cs="仿宋_GB2312"/>
          <w:i w:val="0"/>
          <w:caps w:val="0"/>
          <w:color w:val="auto"/>
          <w:spacing w:val="8"/>
          <w:sz w:val="32"/>
          <w:szCs w:val="32"/>
          <w:u w:val="none"/>
          <w:shd w:val="clear" w:color="auto" w:fill="auto"/>
        </w:rPr>
        <w:t>处理该道路交通事故的公安机关交通管理部门</w:t>
      </w:r>
      <w:r>
        <w:rPr>
          <w:rFonts w:hint="eastAsia" w:ascii="仿宋_GB2312" w:hAnsi="仿宋_GB2312" w:eastAsia="仿宋_GB2312" w:cs="仿宋_GB2312"/>
          <w:i w:val="0"/>
          <w:caps w:val="0"/>
          <w:color w:val="auto"/>
          <w:spacing w:val="8"/>
          <w:sz w:val="32"/>
          <w:szCs w:val="32"/>
          <w:u w:val="none"/>
          <w:shd w:val="clear" w:color="auto" w:fill="auto"/>
          <w:lang w:eastAsia="zh-CN"/>
        </w:rPr>
        <w:t>书面</w:t>
      </w:r>
      <w:r>
        <w:rPr>
          <w:rFonts w:hint="eastAsia" w:ascii="仿宋_GB2312" w:hAnsi="仿宋_GB2312" w:eastAsia="仿宋_GB2312" w:cs="仿宋_GB2312"/>
          <w:i w:val="0"/>
          <w:caps w:val="0"/>
          <w:color w:val="auto"/>
          <w:spacing w:val="8"/>
          <w:sz w:val="32"/>
          <w:szCs w:val="32"/>
          <w:u w:val="none"/>
          <w:shd w:val="clear" w:color="auto" w:fill="auto"/>
        </w:rPr>
        <w:t>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对丧葬</w:t>
      </w:r>
      <w:r>
        <w:rPr>
          <w:rFonts w:hint="eastAsia" w:ascii="仿宋_GB2312" w:hAnsi="仿宋_GB2312" w:eastAsia="仿宋_GB2312" w:cs="仿宋_GB2312"/>
          <w:i w:val="0"/>
          <w:caps w:val="0"/>
          <w:color w:val="auto"/>
          <w:spacing w:val="8"/>
          <w:sz w:val="32"/>
          <w:szCs w:val="32"/>
          <w:u w:val="none"/>
          <w:shd w:val="clear" w:color="auto" w:fill="auto"/>
          <w:lang w:eastAsia="zh-CN"/>
        </w:rPr>
        <w:t>费用</w:t>
      </w:r>
      <w:r>
        <w:rPr>
          <w:rFonts w:hint="eastAsia" w:ascii="仿宋_GB2312" w:hAnsi="仿宋_GB2312" w:eastAsia="仿宋_GB2312" w:cs="仿宋_GB2312"/>
          <w:i w:val="0"/>
          <w:caps w:val="0"/>
          <w:color w:val="auto"/>
          <w:spacing w:val="8"/>
          <w:sz w:val="32"/>
          <w:szCs w:val="32"/>
          <w:u w:val="none"/>
          <w:shd w:val="clear" w:color="auto" w:fill="auto"/>
        </w:rPr>
        <w:t>符合垫付要求的，救助基金管理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应当</w:t>
      </w:r>
      <w:r>
        <w:rPr>
          <w:rFonts w:hint="eastAsia" w:ascii="仿宋_GB2312" w:hAnsi="仿宋_GB2312" w:eastAsia="仿宋_GB2312" w:cs="仿宋_GB2312"/>
          <w:i w:val="0"/>
          <w:caps w:val="0"/>
          <w:color w:val="auto"/>
          <w:spacing w:val="8"/>
          <w:sz w:val="32"/>
          <w:szCs w:val="32"/>
          <w:u w:val="none"/>
          <w:shd w:val="clear" w:color="auto" w:fill="auto"/>
          <w:lang w:eastAsia="zh-CN"/>
        </w:rPr>
        <w:t>在</w:t>
      </w:r>
      <w:r>
        <w:rPr>
          <w:rFonts w:hint="eastAsia" w:ascii="仿宋_GB2312" w:hAnsi="仿宋_GB2312" w:eastAsia="仿宋_GB2312" w:cs="仿宋_GB2312"/>
          <w:i w:val="0"/>
          <w:caps w:val="0"/>
          <w:color w:val="auto"/>
          <w:spacing w:val="8"/>
          <w:sz w:val="32"/>
          <w:szCs w:val="32"/>
          <w:u w:val="none"/>
          <w:shd w:val="clear" w:color="auto" w:fill="auto"/>
          <w:lang w:val="en-US" w:eastAsia="zh-CN"/>
        </w:rPr>
        <w:t>3个工作日内</w:t>
      </w:r>
      <w:r>
        <w:rPr>
          <w:rFonts w:hint="eastAsia" w:ascii="仿宋_GB2312" w:hAnsi="仿宋_GB2312" w:eastAsia="仿宋_GB2312" w:cs="仿宋_GB2312"/>
          <w:i w:val="0"/>
          <w:caps w:val="0"/>
          <w:color w:val="auto"/>
          <w:spacing w:val="8"/>
          <w:sz w:val="32"/>
          <w:szCs w:val="32"/>
          <w:u w:val="none"/>
          <w:shd w:val="clear" w:color="auto" w:fill="auto"/>
        </w:rPr>
        <w:t>将丧葬费用划</w:t>
      </w:r>
      <w:r>
        <w:rPr>
          <w:rFonts w:hint="eastAsia" w:ascii="仿宋_GB2312" w:hAnsi="仿宋_GB2312" w:eastAsia="仿宋_GB2312" w:cs="仿宋_GB2312"/>
          <w:i w:val="0"/>
          <w:caps w:val="0"/>
          <w:color w:val="auto"/>
          <w:spacing w:val="8"/>
          <w:sz w:val="32"/>
          <w:szCs w:val="32"/>
          <w:u w:val="none"/>
          <w:shd w:val="clear" w:color="auto" w:fill="auto"/>
          <w:lang w:eastAsia="zh-CN"/>
        </w:rPr>
        <w:t>拨至申请人账户，</w:t>
      </w:r>
      <w:r>
        <w:rPr>
          <w:rFonts w:hint="eastAsia" w:ascii="仿宋_GB2312" w:hAnsi="仿宋_GB2312" w:eastAsia="仿宋_GB2312" w:cs="仿宋_GB2312"/>
          <w:i w:val="0"/>
          <w:caps w:val="0"/>
          <w:color w:val="auto"/>
          <w:spacing w:val="8"/>
          <w:sz w:val="32"/>
          <w:szCs w:val="32"/>
          <w:u w:val="none"/>
          <w:shd w:val="clear" w:color="auto" w:fill="auto"/>
        </w:rPr>
        <w:t>并告知处理该道路交通事故的公安机关交通管理部门和申请人。对不符合垫付要求的，不予垫付，并向申请人</w:t>
      </w:r>
      <w:r>
        <w:rPr>
          <w:rFonts w:hint="eastAsia" w:ascii="仿宋_GB2312" w:hAnsi="仿宋_GB2312" w:eastAsia="仿宋_GB2312" w:cs="仿宋_GB2312"/>
          <w:i w:val="0"/>
          <w:caps w:val="0"/>
          <w:color w:val="auto"/>
          <w:spacing w:val="8"/>
          <w:sz w:val="32"/>
          <w:szCs w:val="32"/>
          <w:u w:val="none"/>
          <w:shd w:val="clear" w:color="auto" w:fill="auto"/>
          <w:lang w:eastAsia="zh-CN"/>
        </w:rPr>
        <w:t>和</w:t>
      </w:r>
      <w:r>
        <w:rPr>
          <w:rFonts w:hint="eastAsia" w:ascii="仿宋_GB2312" w:hAnsi="仿宋_GB2312" w:eastAsia="仿宋_GB2312" w:cs="仿宋_GB2312"/>
          <w:i w:val="0"/>
          <w:caps w:val="0"/>
          <w:color w:val="auto"/>
          <w:spacing w:val="8"/>
          <w:sz w:val="32"/>
          <w:szCs w:val="32"/>
          <w:u w:val="none"/>
          <w:shd w:val="clear" w:color="auto" w:fill="auto"/>
        </w:rPr>
        <w:t>处理该道路交通事故的公安机关交通管理部门</w:t>
      </w:r>
      <w:r>
        <w:rPr>
          <w:rFonts w:hint="eastAsia" w:ascii="仿宋_GB2312" w:hAnsi="仿宋_GB2312" w:eastAsia="仿宋_GB2312" w:cs="仿宋_GB2312"/>
          <w:i w:val="0"/>
          <w:caps w:val="0"/>
          <w:color w:val="auto"/>
          <w:spacing w:val="8"/>
          <w:sz w:val="32"/>
          <w:szCs w:val="32"/>
          <w:u w:val="none"/>
          <w:shd w:val="clear" w:color="auto" w:fill="auto"/>
          <w:lang w:eastAsia="zh-CN"/>
        </w:rPr>
        <w:t>书面</w:t>
      </w:r>
      <w:r>
        <w:rPr>
          <w:rFonts w:hint="eastAsia" w:ascii="仿宋_GB2312" w:hAnsi="仿宋_GB2312" w:eastAsia="仿宋_GB2312" w:cs="仿宋_GB2312"/>
          <w:i w:val="0"/>
          <w:caps w:val="0"/>
          <w:color w:val="auto"/>
          <w:spacing w:val="8"/>
          <w:sz w:val="32"/>
          <w:szCs w:val="32"/>
          <w:u w:val="none"/>
          <w:shd w:val="clear" w:color="auto" w:fill="auto"/>
        </w:rPr>
        <w:t>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对抢救费用和丧葬费用的垫付申请进行审核时，可以向公安机关交通管理部门、</w:t>
      </w:r>
      <w:r>
        <w:rPr>
          <w:rFonts w:hint="eastAsia" w:ascii="仿宋_GB2312" w:hAnsi="仿宋_GB2312" w:eastAsia="仿宋_GB2312" w:cs="仿宋_GB2312"/>
          <w:i w:val="0"/>
          <w:caps w:val="0"/>
          <w:color w:val="auto"/>
          <w:spacing w:val="8"/>
          <w:sz w:val="32"/>
          <w:szCs w:val="32"/>
          <w:u w:val="none"/>
          <w:shd w:val="clear" w:color="auto" w:fill="auto"/>
          <w:lang w:eastAsia="zh-CN"/>
        </w:rPr>
        <w:t>卫生健康主管部门、</w:t>
      </w:r>
      <w:r>
        <w:rPr>
          <w:rFonts w:hint="eastAsia" w:ascii="仿宋_GB2312" w:hAnsi="仿宋_GB2312" w:eastAsia="仿宋_GB2312" w:cs="仿宋_GB2312"/>
          <w:i w:val="0"/>
          <w:caps w:val="0"/>
          <w:color w:val="auto"/>
          <w:spacing w:val="8"/>
          <w:sz w:val="32"/>
          <w:szCs w:val="32"/>
          <w:u w:val="none"/>
          <w:shd w:val="clear" w:color="auto" w:fill="auto"/>
        </w:rPr>
        <w:t>医疗机构和保险公司等有关单位及相关人员核实情况</w:t>
      </w:r>
      <w:r>
        <w:rPr>
          <w:rFonts w:hint="eastAsia" w:ascii="仿宋_GB2312" w:hAnsi="仿宋_GB2312" w:eastAsia="仿宋_GB2312" w:cs="仿宋_GB2312"/>
          <w:i w:val="0"/>
          <w:caps w:val="0"/>
          <w:color w:val="auto"/>
          <w:spacing w:val="8"/>
          <w:sz w:val="32"/>
          <w:szCs w:val="32"/>
          <w:u w:val="none"/>
          <w:shd w:val="clear" w:color="auto" w:fill="auto"/>
          <w:lang w:eastAsia="zh-CN"/>
        </w:rPr>
        <w:t>或征询意见</w:t>
      </w:r>
      <w:r>
        <w:rPr>
          <w:rFonts w:hint="eastAsia" w:ascii="仿宋_GB2312" w:hAnsi="仿宋_GB2312" w:eastAsia="仿宋_GB2312" w:cs="仿宋_GB2312"/>
          <w:i w:val="0"/>
          <w:caps w:val="0"/>
          <w:color w:val="auto"/>
          <w:spacing w:val="8"/>
          <w:sz w:val="32"/>
          <w:szCs w:val="32"/>
          <w:u w:val="none"/>
          <w:shd w:val="clear" w:color="auto" w:fill="auto"/>
        </w:rPr>
        <w:t>，有关单位和相关人员应当予以配合。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第二十条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_GB2312" w:hAnsi="Calibri" w:eastAsia="楷体_GB2312" w:cs="Times New Roman"/>
          <w:b/>
          <w:color w:val="auto"/>
          <w:kern w:val="2"/>
          <w:sz w:val="30"/>
          <w:szCs w:val="30"/>
          <w:lang w:eastAsia="zh-CN"/>
        </w:rPr>
        <w:t>垫付费用争议的处理</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与医疗机构</w:t>
      </w:r>
      <w:r>
        <w:rPr>
          <w:rFonts w:hint="eastAsia" w:ascii="仿宋_GB2312" w:hAnsi="仿宋_GB2312" w:eastAsia="仿宋_GB2312" w:cs="仿宋_GB2312"/>
          <w:i w:val="0"/>
          <w:caps w:val="0"/>
          <w:color w:val="auto"/>
          <w:spacing w:val="8"/>
          <w:sz w:val="32"/>
          <w:szCs w:val="32"/>
          <w:u w:val="none"/>
          <w:shd w:val="clear" w:color="auto" w:fill="auto"/>
          <w:lang w:eastAsia="zh-CN"/>
        </w:rPr>
        <w:t>、殡葬机构</w:t>
      </w:r>
      <w:r>
        <w:rPr>
          <w:rFonts w:hint="eastAsia" w:ascii="仿宋_GB2312" w:hAnsi="仿宋_GB2312" w:eastAsia="仿宋_GB2312" w:cs="仿宋_GB2312"/>
          <w:i w:val="0"/>
          <w:caps w:val="0"/>
          <w:color w:val="auto"/>
          <w:spacing w:val="8"/>
          <w:sz w:val="32"/>
          <w:szCs w:val="32"/>
          <w:u w:val="none"/>
          <w:shd w:val="clear" w:color="auto" w:fill="auto"/>
        </w:rPr>
        <w:t>就垫付抢救费用</w:t>
      </w:r>
      <w:r>
        <w:rPr>
          <w:rFonts w:hint="eastAsia" w:ascii="仿宋_GB2312" w:hAnsi="仿宋_GB2312" w:eastAsia="仿宋_GB2312" w:cs="仿宋_GB2312"/>
          <w:i w:val="0"/>
          <w:caps w:val="0"/>
          <w:color w:val="auto"/>
          <w:spacing w:val="8"/>
          <w:sz w:val="32"/>
          <w:szCs w:val="32"/>
          <w:u w:val="none"/>
          <w:shd w:val="clear" w:color="auto" w:fill="auto"/>
          <w:lang w:eastAsia="zh-CN"/>
        </w:rPr>
        <w:t>、丧葬费用</w:t>
      </w:r>
      <w:r>
        <w:rPr>
          <w:rFonts w:hint="eastAsia" w:ascii="仿宋_GB2312" w:hAnsi="仿宋_GB2312" w:eastAsia="仿宋_GB2312" w:cs="仿宋_GB2312"/>
          <w:i w:val="0"/>
          <w:caps w:val="0"/>
          <w:color w:val="auto"/>
          <w:spacing w:val="8"/>
          <w:sz w:val="32"/>
          <w:szCs w:val="32"/>
          <w:u w:val="none"/>
          <w:shd w:val="clear" w:color="auto" w:fill="auto"/>
        </w:rPr>
        <w:t>问题发生争议</w:t>
      </w:r>
      <w:r>
        <w:rPr>
          <w:rFonts w:hint="eastAsia" w:ascii="仿宋_GB2312" w:hAnsi="仿宋_GB2312" w:eastAsia="仿宋_GB2312" w:cs="仿宋_GB2312"/>
          <w:i w:val="0"/>
          <w:caps w:val="0"/>
          <w:color w:val="auto"/>
          <w:spacing w:val="8"/>
          <w:sz w:val="32"/>
          <w:szCs w:val="32"/>
          <w:u w:val="none"/>
          <w:shd w:val="clear" w:color="auto" w:fill="auto"/>
          <w:lang w:eastAsia="zh-CN"/>
        </w:rPr>
        <w:t>或者垫付抢救费用超过期限的，</w:t>
      </w:r>
      <w:r>
        <w:rPr>
          <w:rFonts w:hint="eastAsia" w:ascii="仿宋_GB2312" w:hAnsi="仿宋_GB2312" w:eastAsia="仿宋_GB2312" w:cs="仿宋_GB2312"/>
          <w:i w:val="0"/>
          <w:caps w:val="0"/>
          <w:color w:val="auto"/>
          <w:spacing w:val="8"/>
          <w:sz w:val="32"/>
          <w:szCs w:val="32"/>
          <w:u w:val="none"/>
          <w:shd w:val="clear" w:color="auto" w:fill="auto"/>
        </w:rPr>
        <w:t>由</w:t>
      </w:r>
      <w:r>
        <w:rPr>
          <w:rFonts w:hint="eastAsia" w:ascii="仿宋_GB2312" w:hAnsi="仿宋_GB2312" w:eastAsia="仿宋_GB2312" w:cs="仿宋_GB2312"/>
          <w:i w:val="0"/>
          <w:caps w:val="0"/>
          <w:color w:val="auto"/>
          <w:spacing w:val="8"/>
          <w:sz w:val="32"/>
          <w:szCs w:val="32"/>
          <w:u w:val="none"/>
          <w:shd w:val="clear" w:color="auto" w:fill="auto"/>
          <w:lang w:eastAsia="zh-CN"/>
        </w:rPr>
        <w:t>属地联席会议办公室</w:t>
      </w:r>
      <w:r>
        <w:rPr>
          <w:rFonts w:hint="eastAsia" w:ascii="仿宋_GB2312" w:hAnsi="仿宋_GB2312" w:eastAsia="仿宋_GB2312" w:cs="仿宋_GB2312"/>
          <w:i w:val="0"/>
          <w:caps w:val="0"/>
          <w:color w:val="auto"/>
          <w:spacing w:val="8"/>
          <w:sz w:val="32"/>
          <w:szCs w:val="32"/>
          <w:u w:val="none"/>
          <w:shd w:val="clear" w:color="auto" w:fill="auto"/>
        </w:rPr>
        <w:t>协调解决。</w:t>
      </w: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rPr>
      </w:pP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lang w:eastAsia="zh-CN"/>
        </w:rPr>
      </w:pPr>
      <w:r>
        <w:rPr>
          <w:rFonts w:hint="eastAsia" w:ascii="黑体" w:hAnsi="黑体" w:eastAsia="黑体"/>
          <w:b/>
          <w:color w:val="auto"/>
          <w:sz w:val="30"/>
          <w:szCs w:val="30"/>
          <w:u w:val="none"/>
        </w:rPr>
        <w:t>第五章  救助基金</w:t>
      </w:r>
      <w:r>
        <w:rPr>
          <w:rFonts w:hint="eastAsia" w:ascii="黑体" w:hAnsi="黑体" w:eastAsia="黑体"/>
          <w:b/>
          <w:color w:val="auto"/>
          <w:sz w:val="30"/>
          <w:szCs w:val="30"/>
          <w:u w:val="none"/>
          <w:lang w:eastAsia="zh-CN"/>
        </w:rPr>
        <w:t>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lang w:eastAsia="zh-CN"/>
        </w:rPr>
      </w:pPr>
      <w:r>
        <w:rPr>
          <w:rFonts w:hint="eastAsia" w:ascii="仿宋_GB2312" w:hAnsi="仿宋_GB2312" w:eastAsia="仿宋_GB2312" w:cs="仿宋_GB2312"/>
          <w:i w:val="0"/>
          <w:caps w:val="0"/>
          <w:color w:val="auto"/>
          <w:spacing w:val="8"/>
          <w:sz w:val="32"/>
          <w:szCs w:val="32"/>
          <w:u w:val="none"/>
          <w:shd w:val="clear" w:color="auto" w:fill="auto"/>
        </w:rPr>
        <w:t>第</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十</w:t>
      </w:r>
      <w:r>
        <w:rPr>
          <w:rFonts w:hint="eastAsia" w:ascii="仿宋_GB2312" w:hAnsi="仿宋_GB2312" w:eastAsia="仿宋_GB2312" w:cs="仿宋_GB2312"/>
          <w:i w:val="0"/>
          <w:caps w:val="0"/>
          <w:color w:val="auto"/>
          <w:spacing w:val="8"/>
          <w:sz w:val="32"/>
          <w:szCs w:val="32"/>
          <w:u w:val="none"/>
          <w:shd w:val="clear" w:color="auto" w:fill="auto"/>
          <w:lang w:eastAsia="zh-CN"/>
        </w:rPr>
        <w:t>一</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基金</w:t>
      </w:r>
      <w:r>
        <w:rPr>
          <w:rFonts w:hint="eastAsia" w:ascii="楷体_GB2312" w:hAnsi="Calibri" w:eastAsia="楷体_GB2312" w:cs="Times New Roman"/>
          <w:b/>
          <w:color w:val="auto"/>
          <w:kern w:val="2"/>
          <w:sz w:val="30"/>
          <w:szCs w:val="30"/>
          <w:lang w:eastAsia="zh-CN"/>
        </w:rPr>
        <w:t>管理机构的确定</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sz w:val="32"/>
          <w:szCs w:val="32"/>
          <w:shd w:val="clear" w:color="auto" w:fill="auto"/>
          <w:lang w:val="en-US" w:eastAsia="zh-CN"/>
        </w:rPr>
        <w:t xml:space="preserve"> 救助基金主管部门</w:t>
      </w:r>
      <w:r>
        <w:rPr>
          <w:rFonts w:hint="eastAsia" w:ascii="仿宋_GB2312" w:hAnsi="仿宋_GB2312" w:eastAsia="仿宋_GB2312" w:cs="仿宋_GB2312"/>
          <w:i w:val="0"/>
          <w:caps w:val="0"/>
          <w:color w:val="auto"/>
          <w:spacing w:val="8"/>
          <w:sz w:val="32"/>
          <w:szCs w:val="32"/>
          <w:u w:val="none"/>
          <w:shd w:val="clear" w:color="auto" w:fill="auto"/>
          <w:lang w:eastAsia="zh-CN"/>
        </w:rPr>
        <w:t>通过</w:t>
      </w:r>
      <w:r>
        <w:rPr>
          <w:rFonts w:hint="eastAsia" w:ascii="仿宋_GB2312" w:hAnsi="仿宋_GB2312" w:eastAsia="仿宋_GB2312" w:cs="仿宋_GB2312"/>
          <w:i w:val="0"/>
          <w:caps w:val="0"/>
          <w:color w:val="auto"/>
          <w:spacing w:val="8"/>
          <w:sz w:val="32"/>
          <w:szCs w:val="32"/>
          <w:u w:val="none"/>
          <w:shd w:val="clear" w:color="auto" w:fill="auto"/>
        </w:rPr>
        <w:t>政府采购等方式依法确定救助基金管理机构。</w:t>
      </w:r>
      <w:r>
        <w:rPr>
          <w:rFonts w:hint="eastAsia" w:ascii="仿宋_GB2312" w:hAnsi="仿宋_GB2312" w:eastAsia="仿宋_GB2312" w:cs="仿宋_GB2312"/>
          <w:i w:val="0"/>
          <w:caps w:val="0"/>
          <w:color w:val="auto"/>
          <w:spacing w:val="8"/>
          <w:sz w:val="32"/>
          <w:szCs w:val="32"/>
          <w:u w:val="none"/>
          <w:shd w:val="clear" w:color="auto" w:fill="auto"/>
          <w:lang w:eastAsia="zh-CN"/>
        </w:rPr>
        <w:t>保险公司或者其他能够独立承担民事责任的专业机构可以作为救助基金管理机构。</w:t>
      </w:r>
      <w:r>
        <w:rPr>
          <w:rFonts w:hint="eastAsia" w:ascii="仿宋_GB2312" w:hAnsi="仿宋_GB2312" w:eastAsia="仿宋_GB2312" w:cs="仿宋_GB2312"/>
          <w:i w:val="0"/>
          <w:caps w:val="0"/>
          <w:color w:val="auto"/>
          <w:spacing w:val="8"/>
          <w:sz w:val="32"/>
          <w:szCs w:val="32"/>
          <w:u w:val="none"/>
          <w:shd w:val="clear" w:color="auto" w:fill="auto"/>
        </w:rPr>
        <w:t>救助基金管理机构</w:t>
      </w:r>
      <w:r>
        <w:rPr>
          <w:rFonts w:hint="eastAsia" w:ascii="仿宋_GB2312" w:hAnsi="仿宋_GB2312" w:eastAsia="仿宋_GB2312" w:cs="仿宋_GB2312"/>
          <w:i w:val="0"/>
          <w:caps w:val="0"/>
          <w:color w:val="auto"/>
          <w:spacing w:val="8"/>
          <w:sz w:val="32"/>
          <w:szCs w:val="32"/>
          <w:u w:val="none"/>
          <w:shd w:val="clear" w:color="auto" w:fill="auto"/>
          <w:lang w:eastAsia="zh-CN"/>
        </w:rPr>
        <w:t>应具备独立法人资格、专业专职队伍、稳定的业务管理平台等基本条件，且应建设满足全省救助业务便捷、高效运行的服务体系。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救助基金管理机构应当保持相对稳定，一经确定，除</w:t>
      </w:r>
      <w:r>
        <w:rPr>
          <w:rFonts w:hint="eastAsia" w:ascii="仿宋_GB2312" w:hAnsi="仿宋_GB2312" w:eastAsia="仿宋_GB2312" w:cs="仿宋_GB2312"/>
          <w:i w:val="0"/>
          <w:caps w:val="0"/>
          <w:color w:val="auto"/>
          <w:spacing w:val="8"/>
          <w:sz w:val="32"/>
          <w:szCs w:val="32"/>
          <w:u w:val="none"/>
          <w:shd w:val="clear" w:color="auto" w:fill="auto"/>
          <w:lang w:eastAsia="zh-CN"/>
        </w:rPr>
        <w:t>本办法</w:t>
      </w:r>
      <w:r>
        <w:rPr>
          <w:rFonts w:hint="eastAsia" w:ascii="仿宋_GB2312" w:hAnsi="仿宋_GB2312" w:eastAsia="仿宋_GB2312" w:cs="仿宋_GB2312"/>
          <w:i w:val="0"/>
          <w:caps w:val="0"/>
          <w:color w:val="auto"/>
          <w:spacing w:val="8"/>
          <w:sz w:val="32"/>
          <w:szCs w:val="32"/>
          <w:u w:val="none"/>
          <w:shd w:val="clear" w:color="auto" w:fill="auto"/>
        </w:rPr>
        <w:t>另有规定外，原则上3年内不予变更。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第</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十</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基金</w:t>
      </w:r>
      <w:r>
        <w:rPr>
          <w:rFonts w:hint="eastAsia" w:ascii="楷体_GB2312" w:hAnsi="Calibri" w:eastAsia="楷体_GB2312" w:cs="Times New Roman"/>
          <w:b/>
          <w:color w:val="auto"/>
          <w:kern w:val="2"/>
          <w:sz w:val="30"/>
          <w:szCs w:val="30"/>
          <w:lang w:eastAsia="zh-CN"/>
        </w:rPr>
        <w:t>管理机构的变更</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有下列情形之一的，</w:t>
      </w:r>
      <w:r>
        <w:rPr>
          <w:rFonts w:hint="eastAsia" w:ascii="仿宋_GB2312" w:hAnsi="仿宋_GB2312" w:eastAsia="仿宋_GB2312" w:cs="仿宋_GB2312"/>
          <w:b w:val="0"/>
          <w:color w:val="auto"/>
          <w:spacing w:val="8"/>
          <w:sz w:val="32"/>
          <w:szCs w:val="32"/>
          <w:shd w:val="clear" w:color="auto" w:fill="auto"/>
          <w:lang w:val="en-US" w:eastAsia="zh-CN"/>
        </w:rPr>
        <w:t>救助基金主管部门</w:t>
      </w:r>
      <w:r>
        <w:rPr>
          <w:rFonts w:hint="eastAsia" w:ascii="仿宋_GB2312" w:hAnsi="仿宋_GB2312" w:eastAsia="仿宋_GB2312" w:cs="仿宋_GB2312"/>
          <w:i w:val="0"/>
          <w:caps w:val="0"/>
          <w:color w:val="auto"/>
          <w:spacing w:val="8"/>
          <w:sz w:val="32"/>
          <w:szCs w:val="32"/>
          <w:u w:val="none"/>
          <w:shd w:val="clear" w:color="auto" w:fill="auto"/>
        </w:rPr>
        <w:t>可以变更救助基金管理机构，并依法追究有关单位和人员的责任。救助基金管理机构变更或者终止时，救助基金主管部门应当委托会计师事务所依法进行审计，并对救助基金管理机构进行清算。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（一）未按照</w:t>
      </w:r>
      <w:r>
        <w:rPr>
          <w:rFonts w:hint="eastAsia" w:ascii="仿宋_GB2312" w:hAnsi="仿宋_GB2312" w:eastAsia="仿宋_GB2312" w:cs="仿宋_GB2312"/>
          <w:i w:val="0"/>
          <w:caps w:val="0"/>
          <w:color w:val="auto"/>
          <w:spacing w:val="8"/>
          <w:sz w:val="32"/>
          <w:szCs w:val="32"/>
          <w:u w:val="none"/>
          <w:shd w:val="clear" w:color="auto" w:fill="auto"/>
          <w:lang w:eastAsia="zh-CN"/>
        </w:rPr>
        <w:t>本办法</w:t>
      </w:r>
      <w:r>
        <w:rPr>
          <w:rFonts w:hint="eastAsia" w:ascii="仿宋_GB2312" w:hAnsi="仿宋_GB2312" w:eastAsia="仿宋_GB2312" w:cs="仿宋_GB2312"/>
          <w:i w:val="0"/>
          <w:caps w:val="0"/>
          <w:color w:val="auto"/>
          <w:spacing w:val="8"/>
          <w:sz w:val="32"/>
          <w:szCs w:val="32"/>
          <w:u w:val="none"/>
          <w:shd w:val="clear" w:color="auto" w:fill="auto"/>
        </w:rPr>
        <w:t>规定受理、审核救助基金垫付申请并进行垫付的；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（二）提供虚假工作报告、财务会计报告的；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（三）违反</w:t>
      </w:r>
      <w:r>
        <w:rPr>
          <w:rFonts w:hint="eastAsia" w:ascii="仿宋_GB2312" w:hAnsi="仿宋_GB2312" w:eastAsia="仿宋_GB2312" w:cs="仿宋_GB2312"/>
          <w:i w:val="0"/>
          <w:caps w:val="0"/>
          <w:color w:val="auto"/>
          <w:spacing w:val="8"/>
          <w:sz w:val="32"/>
          <w:szCs w:val="32"/>
          <w:u w:val="none"/>
          <w:shd w:val="clear" w:color="auto" w:fill="auto"/>
          <w:lang w:eastAsia="zh-CN"/>
        </w:rPr>
        <w:t>本办法</w:t>
      </w:r>
      <w:r>
        <w:rPr>
          <w:rFonts w:hint="eastAsia" w:ascii="仿宋_GB2312" w:hAnsi="仿宋_GB2312" w:eastAsia="仿宋_GB2312" w:cs="仿宋_GB2312"/>
          <w:i w:val="0"/>
          <w:caps w:val="0"/>
          <w:color w:val="auto"/>
          <w:spacing w:val="8"/>
          <w:sz w:val="32"/>
          <w:szCs w:val="32"/>
          <w:u w:val="none"/>
          <w:shd w:val="clear" w:color="auto" w:fill="auto"/>
        </w:rPr>
        <w:t>规定使用救助基金的；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（四）违规核销的；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（五）拒绝或者妨碍有关部门依法实施监督检查的；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（六）可能严重影响救助基金管理的其他情形。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color w:val="auto"/>
          <w:spacing w:val="8"/>
          <w:kern w:val="0"/>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第二十</w:t>
      </w:r>
      <w:r>
        <w:rPr>
          <w:rFonts w:hint="eastAsia" w:ascii="仿宋_GB2312" w:hAnsi="仿宋_GB2312" w:eastAsia="仿宋_GB2312" w:cs="仿宋_GB2312"/>
          <w:i w:val="0"/>
          <w:caps w:val="0"/>
          <w:color w:val="auto"/>
          <w:spacing w:val="8"/>
          <w:sz w:val="32"/>
          <w:szCs w:val="32"/>
          <w:u w:val="none"/>
          <w:shd w:val="clear" w:color="auto" w:fill="auto"/>
          <w:lang w:eastAsia="zh-CN"/>
        </w:rPr>
        <w:t>三</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基金管理机构的考核和监督</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lang w:val="en-US" w:eastAsia="zh-CN"/>
        </w:rPr>
        <w:t xml:space="preserve"> </w:t>
      </w:r>
      <w:r>
        <w:rPr>
          <w:rFonts w:hint="eastAsia" w:ascii="仿宋_GB2312" w:hAnsi="仿宋_GB2312" w:eastAsia="仿宋_GB2312" w:cs="仿宋_GB2312"/>
          <w:color w:val="auto"/>
          <w:spacing w:val="8"/>
          <w:kern w:val="0"/>
          <w:sz w:val="32"/>
          <w:szCs w:val="32"/>
          <w:u w:val="none"/>
        </w:rPr>
        <w:t>救助基金</w:t>
      </w:r>
      <w:r>
        <w:rPr>
          <w:rFonts w:hint="eastAsia" w:ascii="仿宋_GB2312" w:hAnsi="仿宋_GB2312" w:eastAsia="仿宋_GB2312" w:cs="仿宋_GB2312"/>
          <w:color w:val="auto"/>
          <w:spacing w:val="8"/>
          <w:kern w:val="0"/>
          <w:sz w:val="32"/>
          <w:szCs w:val="32"/>
          <w:u w:val="none"/>
          <w:lang w:eastAsia="zh-CN"/>
        </w:rPr>
        <w:t>联席会议办公室对</w:t>
      </w:r>
      <w:r>
        <w:rPr>
          <w:rFonts w:hint="eastAsia" w:ascii="仿宋_GB2312" w:hAnsi="仿宋_GB2312" w:eastAsia="仿宋_GB2312" w:cs="仿宋_GB2312"/>
          <w:color w:val="auto"/>
          <w:spacing w:val="8"/>
          <w:kern w:val="0"/>
          <w:sz w:val="32"/>
          <w:szCs w:val="32"/>
          <w:u w:val="none"/>
        </w:rPr>
        <w:t>救助基金管理机构</w:t>
      </w:r>
      <w:r>
        <w:rPr>
          <w:rFonts w:hint="eastAsia" w:ascii="仿宋_GB2312" w:hAnsi="仿宋_GB2312" w:eastAsia="仿宋_GB2312" w:cs="仿宋_GB2312"/>
          <w:i w:val="0"/>
          <w:caps w:val="0"/>
          <w:color w:val="auto"/>
          <w:spacing w:val="8"/>
          <w:sz w:val="32"/>
          <w:szCs w:val="32"/>
          <w:u w:val="none"/>
          <w:shd w:val="clear" w:color="auto" w:fill="auto"/>
        </w:rPr>
        <w:t>进行定期</w:t>
      </w:r>
      <w:r>
        <w:rPr>
          <w:rFonts w:hint="eastAsia" w:ascii="仿宋_GB2312" w:hAnsi="仿宋_GB2312" w:eastAsia="仿宋_GB2312" w:cs="仿宋_GB2312"/>
          <w:i w:val="0"/>
          <w:caps w:val="0"/>
          <w:color w:val="auto"/>
          <w:spacing w:val="8"/>
          <w:sz w:val="32"/>
          <w:szCs w:val="32"/>
          <w:u w:val="none"/>
          <w:shd w:val="clear" w:color="auto" w:fill="auto"/>
          <w:lang w:eastAsia="zh-CN"/>
        </w:rPr>
        <w:t>的考核评价和不定期的监督检查</w:t>
      </w:r>
      <w:r>
        <w:rPr>
          <w:rFonts w:hint="eastAsia" w:ascii="仿宋_GB2312" w:hAnsi="仿宋_GB2312" w:eastAsia="仿宋_GB2312" w:cs="仿宋_GB2312"/>
          <w:i w:val="0"/>
          <w:caps w:val="0"/>
          <w:color w:val="auto"/>
          <w:spacing w:val="8"/>
          <w:sz w:val="32"/>
          <w:szCs w:val="32"/>
          <w:u w:val="none"/>
          <w:shd w:val="clear" w:color="auto" w:fill="aut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第二十</w:t>
      </w:r>
      <w:r>
        <w:rPr>
          <w:rFonts w:hint="eastAsia" w:ascii="仿宋_GB2312" w:hAnsi="仿宋_GB2312" w:eastAsia="仿宋_GB2312" w:cs="仿宋_GB2312"/>
          <w:i w:val="0"/>
          <w:caps w:val="0"/>
          <w:color w:val="auto"/>
          <w:spacing w:val="8"/>
          <w:sz w:val="32"/>
          <w:szCs w:val="32"/>
          <w:u w:val="none"/>
          <w:shd w:val="clear" w:color="auto" w:fill="auto"/>
          <w:lang w:eastAsia="zh-CN"/>
        </w:rPr>
        <w:t>四</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基金管理机构的运行</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w:t>
      </w:r>
      <w:r>
        <w:rPr>
          <w:rFonts w:hint="eastAsia" w:ascii="仿宋_GB2312" w:hAnsi="仿宋_GB2312" w:eastAsia="仿宋_GB2312" w:cs="仿宋_GB2312"/>
          <w:i w:val="0"/>
          <w:caps w:val="0"/>
          <w:color w:val="auto"/>
          <w:spacing w:val="8"/>
          <w:sz w:val="32"/>
          <w:szCs w:val="32"/>
          <w:u w:val="none"/>
          <w:shd w:val="clear" w:color="auto" w:fill="auto"/>
          <w:lang w:eastAsia="zh-CN"/>
        </w:rPr>
        <w:t>救助基金管理机构应当设立热线电话，建立24小时值班响应制度，确保能够及时受理、审核垫付申请。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8"/>
          <w:sz w:val="32"/>
          <w:szCs w:val="32"/>
          <w:u w:val="none"/>
          <w:shd w:val="clear" w:color="auto" w:fill="auto"/>
        </w:rPr>
        <w:t>救助基金管理机构应当</w:t>
      </w:r>
      <w:r>
        <w:rPr>
          <w:rFonts w:hint="eastAsia" w:ascii="仿宋_GB2312" w:hAnsi="仿宋_GB2312" w:eastAsia="仿宋_GB2312" w:cs="仿宋_GB2312"/>
          <w:i w:val="0"/>
          <w:caps w:val="0"/>
          <w:color w:val="auto"/>
          <w:spacing w:val="8"/>
          <w:sz w:val="32"/>
          <w:szCs w:val="32"/>
          <w:u w:val="none"/>
          <w:shd w:val="clear" w:color="auto" w:fill="auto"/>
          <w:lang w:eastAsia="zh-CN"/>
        </w:rPr>
        <w:t>面向社会</w:t>
      </w:r>
      <w:r>
        <w:rPr>
          <w:rFonts w:hint="eastAsia" w:ascii="仿宋_GB2312" w:hAnsi="仿宋_GB2312" w:eastAsia="仿宋_GB2312" w:cs="仿宋_GB2312"/>
          <w:i w:val="0"/>
          <w:caps w:val="0"/>
          <w:color w:val="auto"/>
          <w:spacing w:val="8"/>
          <w:sz w:val="32"/>
          <w:szCs w:val="32"/>
          <w:u w:val="none"/>
          <w:shd w:val="clear" w:color="auto" w:fill="auto"/>
        </w:rPr>
        <w:t xml:space="preserve">公开以下信息：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 xml:space="preserve">（一）救助基金有关政策文件；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 xml:space="preserve">（二）救助基金管理机构的电话、地址和救助网点；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 xml:space="preserve">（三）救助基金申请流程以及所需提供的材料清单；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 xml:space="preserve">（四）救助基金筹集、使用、追偿和结余信息，但涉及国家秘密、商业秘密的除外；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（五）救助基金</w:t>
      </w:r>
      <w:r>
        <w:rPr>
          <w:rFonts w:hint="eastAsia" w:ascii="仿宋_GB2312" w:hAnsi="仿宋_GB2312" w:eastAsia="仿宋_GB2312" w:cs="仿宋_GB2312"/>
          <w:i w:val="0"/>
          <w:caps w:val="0"/>
          <w:color w:val="auto"/>
          <w:spacing w:val="8"/>
          <w:sz w:val="32"/>
          <w:szCs w:val="32"/>
          <w:u w:val="none"/>
          <w:shd w:val="clear" w:color="auto" w:fill="auto"/>
          <w:lang w:eastAsia="zh-CN"/>
        </w:rPr>
        <w:t>联席会议办公室</w:t>
      </w:r>
      <w:r>
        <w:rPr>
          <w:rFonts w:hint="eastAsia" w:ascii="仿宋_GB2312" w:hAnsi="仿宋_GB2312" w:eastAsia="仿宋_GB2312" w:cs="仿宋_GB2312"/>
          <w:i w:val="0"/>
          <w:caps w:val="0"/>
          <w:color w:val="auto"/>
          <w:spacing w:val="8"/>
          <w:sz w:val="32"/>
          <w:szCs w:val="32"/>
          <w:u w:val="none"/>
          <w:shd w:val="clear" w:color="auto" w:fill="auto"/>
        </w:rPr>
        <w:t xml:space="preserve">对救助基金管理机构的考核结果；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 xml:space="preserve">（六）救助基金主管部门规定的其他信息。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 xml:space="preserve">救助基金管理机构、有关部门及其工作人员对被救助人的个人隐私和个人信息，应当依法予以保密。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第二十</w:t>
      </w:r>
      <w:r>
        <w:rPr>
          <w:rFonts w:hint="eastAsia" w:ascii="仿宋_GB2312" w:hAnsi="仿宋_GB2312" w:eastAsia="仿宋_GB2312" w:cs="仿宋_GB2312"/>
          <w:i w:val="0"/>
          <w:caps w:val="0"/>
          <w:color w:val="auto"/>
          <w:spacing w:val="8"/>
          <w:sz w:val="32"/>
          <w:szCs w:val="32"/>
          <w:u w:val="none"/>
          <w:shd w:val="clear" w:color="auto" w:fill="auto"/>
          <w:lang w:eastAsia="zh-CN"/>
        </w:rPr>
        <w:t>五</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基金管理机构的财务管理</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w:t>
      </w:r>
      <w:r>
        <w:rPr>
          <w:rFonts w:hint="eastAsia" w:ascii="仿宋_GB2312" w:hAnsi="仿宋_GB2312" w:eastAsia="仿宋_GB2312" w:cs="仿宋_GB2312"/>
          <w:color w:val="auto"/>
          <w:spacing w:val="8"/>
          <w:kern w:val="0"/>
          <w:sz w:val="32"/>
          <w:szCs w:val="32"/>
          <w:u w:val="none"/>
        </w:rPr>
        <w:t>救助基金</w:t>
      </w:r>
      <w:r>
        <w:rPr>
          <w:rFonts w:hint="eastAsia" w:ascii="仿宋_GB2312" w:hAnsi="仿宋_GB2312" w:eastAsia="仿宋_GB2312" w:cs="仿宋_GB2312"/>
          <w:color w:val="auto"/>
          <w:spacing w:val="8"/>
          <w:kern w:val="0"/>
          <w:sz w:val="32"/>
          <w:szCs w:val="32"/>
          <w:u w:val="none"/>
          <w:lang w:eastAsia="zh-CN"/>
        </w:rPr>
        <w:t>管理机构对接收的救助基金</w:t>
      </w:r>
      <w:r>
        <w:rPr>
          <w:rFonts w:hint="eastAsia" w:ascii="仿宋_GB2312" w:hAnsi="仿宋_GB2312" w:eastAsia="仿宋_GB2312" w:cs="仿宋_GB2312"/>
          <w:color w:val="auto"/>
          <w:spacing w:val="8"/>
          <w:kern w:val="0"/>
          <w:sz w:val="32"/>
          <w:szCs w:val="32"/>
          <w:u w:val="none"/>
        </w:rPr>
        <w:t>实行专户管理，单独核算、专款专用。救助基金年终结余全额结转下一年度使用，不得挪作他用。</w:t>
      </w:r>
      <w:r>
        <w:rPr>
          <w:rFonts w:hint="eastAsia" w:ascii="仿宋_GB2312" w:hAnsi="仿宋_GB2312" w:eastAsia="仿宋_GB2312" w:cs="仿宋_GB2312"/>
          <w:i w:val="0"/>
          <w:caps w:val="0"/>
          <w:color w:val="auto"/>
          <w:spacing w:val="8"/>
          <w:sz w:val="32"/>
          <w:szCs w:val="32"/>
          <w:u w:val="none"/>
          <w:shd w:val="clear" w:color="auto" w:fill="auto"/>
        </w:rPr>
        <w:t>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的费用支出不得在救助基金中列支。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第</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十</w:t>
      </w:r>
      <w:r>
        <w:rPr>
          <w:rFonts w:hint="eastAsia" w:ascii="仿宋_GB2312" w:hAnsi="仿宋_GB2312" w:eastAsia="仿宋_GB2312" w:cs="仿宋_GB2312"/>
          <w:i w:val="0"/>
          <w:caps w:val="0"/>
          <w:color w:val="auto"/>
          <w:spacing w:val="8"/>
          <w:sz w:val="32"/>
          <w:szCs w:val="32"/>
          <w:u w:val="none"/>
          <w:shd w:val="clear" w:color="auto" w:fill="auto"/>
          <w:lang w:eastAsia="zh-CN"/>
        </w:rPr>
        <w:t>六</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基金管理机构的</w:t>
      </w:r>
      <w:r>
        <w:rPr>
          <w:rFonts w:hint="eastAsia" w:ascii="楷体_GB2312" w:eastAsia="楷体_GB2312"/>
          <w:b/>
          <w:color w:val="auto"/>
          <w:sz w:val="30"/>
          <w:szCs w:val="30"/>
        </w:rPr>
        <w:t>报告</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xml:space="preserve">  救助基金管理机构应当于于每年2月1日前，将上一年度工作报告和财务会计报告报送至救助基金主管部门。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第</w:t>
      </w:r>
      <w:r>
        <w:rPr>
          <w:rFonts w:hint="eastAsia" w:ascii="仿宋_GB2312" w:hAnsi="仿宋_GB2312" w:eastAsia="仿宋_GB2312" w:cs="仿宋_GB2312"/>
          <w:i w:val="0"/>
          <w:caps w:val="0"/>
          <w:color w:val="auto"/>
          <w:spacing w:val="8"/>
          <w:sz w:val="32"/>
          <w:szCs w:val="32"/>
          <w:u w:val="none"/>
          <w:shd w:val="clear" w:color="auto" w:fill="auto"/>
          <w:lang w:eastAsia="zh-CN"/>
        </w:rPr>
        <w:t>二十七</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垫付费用的追偿</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根据本办法垫付抢救费用和丧葬费用后，应当依法向</w:t>
      </w:r>
      <w:r>
        <w:rPr>
          <w:rFonts w:hint="eastAsia" w:ascii="仿宋_GB2312" w:hAnsi="仿宋_GB2312" w:eastAsia="仿宋_GB2312" w:cs="仿宋_GB2312"/>
          <w:i w:val="0"/>
          <w:caps w:val="0"/>
          <w:color w:val="auto"/>
          <w:spacing w:val="8"/>
          <w:sz w:val="32"/>
          <w:szCs w:val="32"/>
          <w:u w:val="none"/>
          <w:shd w:val="clear" w:color="auto" w:fill="auto"/>
          <w:lang w:eastAsia="zh-CN"/>
        </w:rPr>
        <w:t>事故责任人或其他相关人</w:t>
      </w:r>
      <w:r>
        <w:rPr>
          <w:rFonts w:hint="eastAsia" w:ascii="仿宋_GB2312" w:hAnsi="仿宋_GB2312" w:eastAsia="仿宋_GB2312" w:cs="仿宋_GB2312"/>
          <w:i w:val="0"/>
          <w:caps w:val="0"/>
          <w:color w:val="auto"/>
          <w:spacing w:val="8"/>
          <w:sz w:val="32"/>
          <w:szCs w:val="32"/>
          <w:u w:val="none"/>
          <w:shd w:val="clear" w:color="auto" w:fill="auto"/>
        </w:rPr>
        <w:t>进行追偿。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发生本办法第十</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条第（三）项情形救助基金垫付丧葬费用、部分或者全部抢救费用的，道路交通事故案件侦破后，处理该交通事故的公安机关交管部门应当及时通知救助基金管理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机构并协助追偿</w:t>
      </w:r>
      <w:r>
        <w:rPr>
          <w:rFonts w:hint="eastAsia" w:ascii="仿宋_GB2312" w:hAnsi="仿宋_GB2312" w:eastAsia="仿宋_GB2312" w:cs="仿宋_GB2312"/>
          <w:i w:val="0"/>
          <w:caps w:val="0"/>
          <w:color w:val="auto"/>
          <w:spacing w:val="8"/>
          <w:sz w:val="32"/>
          <w:szCs w:val="32"/>
          <w:u w:val="none"/>
          <w:shd w:val="clear" w:color="auto" w:fill="auto"/>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有关单位、受害人或者其继承人有义务协助救助基金管理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进行追偿。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第</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十</w:t>
      </w:r>
      <w:r>
        <w:rPr>
          <w:rFonts w:hint="eastAsia" w:ascii="仿宋_GB2312" w:hAnsi="仿宋_GB2312" w:eastAsia="仿宋_GB2312" w:cs="仿宋_GB2312"/>
          <w:i w:val="0"/>
          <w:caps w:val="0"/>
          <w:color w:val="auto"/>
          <w:spacing w:val="8"/>
          <w:sz w:val="32"/>
          <w:szCs w:val="32"/>
          <w:u w:val="none"/>
          <w:shd w:val="clear" w:color="auto" w:fill="auto"/>
          <w:lang w:eastAsia="zh-CN"/>
        </w:rPr>
        <w:t>八</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垫付费用的偿还和追偿措施</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w:t>
      </w:r>
      <w:r>
        <w:rPr>
          <w:rFonts w:hint="eastAsia" w:ascii="仿宋_GB2312" w:hAnsi="仿宋_GB2312" w:eastAsia="仿宋_GB2312" w:cs="仿宋_GB2312"/>
          <w:i w:val="0"/>
          <w:caps w:val="0"/>
          <w:color w:val="auto"/>
          <w:spacing w:val="8"/>
          <w:sz w:val="32"/>
          <w:szCs w:val="32"/>
          <w:u w:val="none"/>
          <w:shd w:val="clear" w:color="auto" w:fill="auto"/>
          <w:lang w:eastAsia="zh-CN"/>
        </w:rPr>
        <w:t>道路</w:t>
      </w:r>
      <w:r>
        <w:rPr>
          <w:rFonts w:hint="eastAsia" w:ascii="仿宋_GB2312" w:hAnsi="仿宋_GB2312" w:eastAsia="仿宋_GB2312" w:cs="仿宋_GB2312"/>
          <w:i w:val="0"/>
          <w:caps w:val="0"/>
          <w:color w:val="auto"/>
          <w:spacing w:val="8"/>
          <w:sz w:val="32"/>
          <w:szCs w:val="32"/>
          <w:u w:val="none"/>
          <w:shd w:val="clear" w:color="auto" w:fill="auto"/>
        </w:rPr>
        <w:t>交通事故</w:t>
      </w:r>
      <w:r>
        <w:rPr>
          <w:rFonts w:hint="eastAsia" w:ascii="仿宋_GB2312" w:hAnsi="仿宋_GB2312" w:eastAsia="仿宋_GB2312" w:cs="仿宋_GB2312"/>
          <w:i w:val="0"/>
          <w:caps w:val="0"/>
          <w:color w:val="auto"/>
          <w:spacing w:val="8"/>
          <w:sz w:val="32"/>
          <w:szCs w:val="32"/>
          <w:u w:val="none"/>
          <w:shd w:val="clear" w:color="auto" w:fill="auto"/>
          <w:lang w:eastAsia="zh-CN"/>
        </w:rPr>
        <w:t>受害人或者其继承人已经从</w:t>
      </w:r>
      <w:r>
        <w:rPr>
          <w:rFonts w:hint="eastAsia" w:ascii="仿宋_GB2312" w:hAnsi="仿宋_GB2312" w:eastAsia="仿宋_GB2312" w:cs="仿宋_GB2312"/>
          <w:i w:val="0"/>
          <w:caps w:val="0"/>
          <w:color w:val="auto"/>
          <w:spacing w:val="8"/>
          <w:sz w:val="32"/>
          <w:szCs w:val="32"/>
          <w:u w:val="none"/>
          <w:shd w:val="clear" w:color="auto" w:fill="auto"/>
        </w:rPr>
        <w:t>赔偿义务人</w:t>
      </w:r>
      <w:r>
        <w:rPr>
          <w:rFonts w:hint="eastAsia" w:ascii="仿宋_GB2312" w:hAnsi="仿宋_GB2312" w:eastAsia="仿宋_GB2312" w:cs="仿宋_GB2312"/>
          <w:i w:val="0"/>
          <w:caps w:val="0"/>
          <w:color w:val="auto"/>
          <w:spacing w:val="8"/>
          <w:sz w:val="32"/>
          <w:szCs w:val="32"/>
          <w:u w:val="none"/>
          <w:shd w:val="clear" w:color="auto" w:fill="auto"/>
          <w:lang w:eastAsia="zh-CN"/>
        </w:rPr>
        <w:t>或者通过其他方式获得赔偿的，应当优先退还救助基金垫付的相应费用。</w:t>
      </w:r>
      <w:r>
        <w:rPr>
          <w:rFonts w:hint="eastAsia" w:ascii="仿宋_GB2312" w:hAnsi="仿宋_GB2312" w:eastAsia="仿宋_GB2312" w:cs="仿宋_GB2312"/>
          <w:i w:val="0"/>
          <w:caps w:val="0"/>
          <w:color w:val="auto"/>
          <w:spacing w:val="8"/>
          <w:sz w:val="32"/>
          <w:szCs w:val="32"/>
          <w:u w:val="none"/>
          <w:shd w:val="clear" w:color="auto" w:fill="auto"/>
        </w:rPr>
        <w:t>赔偿义务人在按照应负赔偿责任赔付道路交通事故受害人赔偿款时，优先支付救助基金垫付的费用。相关部门和单位在调解、审理交通事故损害赔偿时，应先确认赔偿义务人是否已偿还救助基金垫付的费用。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 xml:space="preserve">对道路交通事故死亡人员身份无法确认或者其受益人不明的，救助基金管理机构可以在扣除垫付的抢救费用和丧葬费用后，代为保管死亡人员所得赔偿款，死亡人员身份或者其受益人身份确定后，应当依法处理。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第</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十</w:t>
      </w:r>
      <w:r>
        <w:rPr>
          <w:rFonts w:hint="eastAsia" w:ascii="仿宋_GB2312" w:hAnsi="仿宋_GB2312" w:eastAsia="仿宋_GB2312" w:cs="仿宋_GB2312"/>
          <w:i w:val="0"/>
          <w:caps w:val="0"/>
          <w:color w:val="auto"/>
          <w:spacing w:val="8"/>
          <w:sz w:val="32"/>
          <w:szCs w:val="32"/>
          <w:u w:val="none"/>
          <w:shd w:val="clear" w:color="auto" w:fill="auto"/>
          <w:lang w:eastAsia="zh-CN"/>
        </w:rPr>
        <w:t>九</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垫付费用的追偿管理</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w:t>
      </w:r>
      <w:r>
        <w:rPr>
          <w:rFonts w:hint="eastAsia" w:ascii="仿宋_GB2312" w:hAnsi="仿宋_GB2312" w:eastAsia="仿宋_GB2312" w:cs="仿宋_GB2312"/>
          <w:i w:val="0"/>
          <w:caps w:val="0"/>
          <w:color w:val="auto"/>
          <w:spacing w:val="8"/>
          <w:sz w:val="32"/>
          <w:szCs w:val="32"/>
          <w:u w:val="none"/>
          <w:shd w:val="clear" w:color="auto" w:fill="auto"/>
        </w:rPr>
        <w:t>依法保管救助基金的财务档案和有关资料；定期对垫付的抢救费用和丧葬费用进行清理审核。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lang w:eastAsia="zh-CN"/>
        </w:rPr>
      </w:pPr>
      <w:r>
        <w:rPr>
          <w:rFonts w:hint="eastAsia" w:ascii="仿宋_GB2312" w:hAnsi="仿宋_GB2312" w:eastAsia="仿宋_GB2312" w:cs="仿宋_GB2312"/>
          <w:i w:val="0"/>
          <w:caps w:val="0"/>
          <w:color w:val="auto"/>
          <w:spacing w:val="8"/>
          <w:sz w:val="32"/>
          <w:szCs w:val="32"/>
          <w:u w:val="none"/>
          <w:shd w:val="clear" w:color="auto" w:fill="auto"/>
        </w:rPr>
        <w:t>第三十条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垫付费用的核销</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救助基金管理</w:t>
      </w:r>
      <w:r>
        <w:rPr>
          <w:rFonts w:hint="eastAsia" w:ascii="仿宋_GB2312" w:hAnsi="仿宋_GB2312" w:eastAsia="仿宋_GB2312" w:cs="仿宋_GB2312"/>
          <w:i w:val="0"/>
          <w:caps w:val="0"/>
          <w:color w:val="auto"/>
          <w:spacing w:val="8"/>
          <w:sz w:val="32"/>
          <w:szCs w:val="32"/>
          <w:u w:val="none"/>
          <w:shd w:val="clear" w:color="auto" w:fill="auto"/>
          <w:lang w:eastAsia="zh-CN"/>
        </w:rPr>
        <w:t>机构已经履行追偿程序和职责，但有下列情形之一导致追偿未果的，可以提请主管部门批准核销：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shd w:val="clear" w:color="auto" w:fill="auto"/>
          <w:lang w:val="en-US" w:eastAsia="zh-CN"/>
        </w:rPr>
      </w:pPr>
      <w:r>
        <w:rPr>
          <w:rFonts w:hint="eastAsia" w:ascii="仿宋_GB2312" w:hAnsi="仿宋_GB2312" w:eastAsia="仿宋_GB2312" w:cs="仿宋_GB2312"/>
          <w:i w:val="0"/>
          <w:caps w:val="0"/>
          <w:color w:val="auto"/>
          <w:spacing w:val="8"/>
          <w:sz w:val="32"/>
          <w:szCs w:val="32"/>
          <w:u w:val="none"/>
          <w:shd w:val="clear" w:color="auto" w:fill="auto"/>
          <w:lang w:eastAsia="zh-CN"/>
        </w:rPr>
        <w:t>（一）肇事逃逸案件超过</w:t>
      </w:r>
      <w:r>
        <w:rPr>
          <w:rFonts w:hint="eastAsia" w:ascii="仿宋_GB2312" w:hAnsi="仿宋_GB2312" w:eastAsia="仿宋_GB2312" w:cs="仿宋_GB2312"/>
          <w:i w:val="0"/>
          <w:caps w:val="0"/>
          <w:color w:val="auto"/>
          <w:spacing w:val="8"/>
          <w:sz w:val="32"/>
          <w:szCs w:val="32"/>
          <w:u w:val="none"/>
          <w:shd w:val="clear" w:color="auto" w:fill="auto"/>
          <w:lang w:val="en-US" w:eastAsia="zh-CN"/>
        </w:rPr>
        <w:t>3年未侦破的；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lang w:eastAsia="zh-CN"/>
        </w:rPr>
        <w:t>（二）机动车道路交通事故责任人死亡（被宣告死亡）、被宣告失踪或者终止，依法认定无财产可供追偿的；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lang w:eastAsia="zh-CN"/>
        </w:rPr>
      </w:pPr>
      <w:r>
        <w:rPr>
          <w:rFonts w:hint="eastAsia" w:ascii="仿宋_GB2312" w:hAnsi="仿宋_GB2312" w:eastAsia="仿宋_GB2312" w:cs="仿宋_GB2312"/>
          <w:i w:val="0"/>
          <w:caps w:val="0"/>
          <w:color w:val="auto"/>
          <w:spacing w:val="8"/>
          <w:sz w:val="32"/>
          <w:szCs w:val="32"/>
          <w:u w:val="none"/>
          <w:lang w:eastAsia="zh-CN"/>
        </w:rPr>
        <w:t>（三）机动车道路交通事故责任人、应当退还救助基金垫付费用的受害人或者其继承人家庭经济特别困难，依法认定无财产可供追偿或者退还的。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lang w:eastAsia="zh-CN"/>
        </w:rPr>
      </w:pPr>
      <w:r>
        <w:rPr>
          <w:rFonts w:hint="eastAsia" w:ascii="仿宋_GB2312" w:hAnsi="仿宋_GB2312" w:eastAsia="仿宋_GB2312" w:cs="仿宋_GB2312"/>
          <w:i w:val="0"/>
          <w:caps w:val="0"/>
          <w:color w:val="auto"/>
          <w:spacing w:val="8"/>
          <w:sz w:val="32"/>
          <w:szCs w:val="32"/>
          <w:u w:val="none"/>
          <w:lang w:eastAsia="zh-CN"/>
        </w:rPr>
        <w:t>（四）省联席会议认为可以核销的其他情形。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lang w:eastAsia="zh-CN"/>
        </w:rPr>
        <w:t>省联席会议根据本省实际情况，遵循“账销案存”的原则，制定核销实施细则。</w:t>
      </w: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rPr>
      </w:pP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lang w:eastAsia="zh-CN"/>
        </w:rPr>
      </w:pPr>
      <w:r>
        <w:rPr>
          <w:rFonts w:hint="eastAsia" w:ascii="黑体" w:hAnsi="黑体" w:eastAsia="黑体"/>
          <w:b/>
          <w:color w:val="auto"/>
          <w:sz w:val="30"/>
          <w:szCs w:val="30"/>
          <w:u w:val="none"/>
        </w:rPr>
        <w:t xml:space="preserve">第六章   </w:t>
      </w:r>
      <w:r>
        <w:rPr>
          <w:rFonts w:hint="eastAsia" w:ascii="黑体" w:hAnsi="黑体" w:eastAsia="黑体"/>
          <w:b/>
          <w:color w:val="auto"/>
          <w:sz w:val="30"/>
          <w:szCs w:val="30"/>
          <w:u w:val="none"/>
          <w:lang w:eastAsia="zh-CN"/>
        </w:rPr>
        <w:t>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line="240" w:lineRule="auto"/>
        <w:ind w:left="0" w:right="0" w:firstLine="316" w:firstLineChars="100"/>
        <w:jc w:val="both"/>
        <w:rPr>
          <w:rFonts w:hint="eastAsia" w:ascii="仿宋_GB2312" w:hAnsi="仿宋_GB2312" w:eastAsia="仿宋_GB2312" w:cs="仿宋_GB2312"/>
          <w:i w:val="0"/>
          <w:caps w:val="0"/>
          <w:color w:val="auto"/>
          <w:spacing w:val="8"/>
          <w:sz w:val="32"/>
          <w:szCs w:val="32"/>
          <w:u w:val="none"/>
        </w:rPr>
      </w:pPr>
      <w:r>
        <w:rPr>
          <w:rFonts w:hint="eastAsia" w:ascii="方正仿宋_GBK" w:hAnsi="Arial" w:eastAsia="方正仿宋_GBK" w:cs="Arial"/>
          <w:color w:val="auto"/>
          <w:spacing w:val="8"/>
          <w:sz w:val="30"/>
          <w:szCs w:val="30"/>
          <w:u w:val="none"/>
          <w:lang w:val="en-US" w:eastAsia="zh-CN"/>
        </w:rPr>
        <w:t xml:space="preserve">  </w:t>
      </w:r>
      <w:r>
        <w:rPr>
          <w:rFonts w:hint="eastAsia" w:ascii="仿宋_GB2312" w:hAnsi="仿宋_GB2312" w:eastAsia="仿宋_GB2312" w:cs="仿宋_GB2312"/>
          <w:i w:val="0"/>
          <w:caps w:val="0"/>
          <w:color w:val="auto"/>
          <w:spacing w:val="8"/>
          <w:sz w:val="32"/>
          <w:szCs w:val="32"/>
          <w:u w:val="none"/>
          <w:shd w:val="clear" w:color="auto" w:fill="auto"/>
        </w:rPr>
        <w:t>第三十</w:t>
      </w:r>
      <w:r>
        <w:rPr>
          <w:rFonts w:hint="eastAsia" w:ascii="仿宋_GB2312" w:hAnsi="仿宋_GB2312" w:eastAsia="仿宋_GB2312" w:cs="仿宋_GB2312"/>
          <w:b w:val="0"/>
          <w:color w:val="auto"/>
          <w:spacing w:val="8"/>
          <w:sz w:val="32"/>
          <w:szCs w:val="32"/>
          <w:u w:val="none"/>
          <w:lang w:eastAsia="zh-CN"/>
        </w:rPr>
        <w:t>一</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保险公司责任</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办理交强险业务的保险公司未依法从交强险保险费中提取资金并及时足额转入救助基金专户的，由</w:t>
      </w:r>
      <w:r>
        <w:rPr>
          <w:rFonts w:hint="eastAsia" w:ascii="仿宋_GB2312" w:hAnsi="仿宋_GB2312" w:eastAsia="仿宋_GB2312" w:cs="仿宋_GB2312"/>
          <w:i w:val="0"/>
          <w:caps w:val="0"/>
          <w:color w:val="auto"/>
          <w:spacing w:val="8"/>
          <w:sz w:val="32"/>
          <w:szCs w:val="32"/>
          <w:u w:val="none"/>
          <w:shd w:val="clear" w:color="auto" w:fill="auto"/>
          <w:lang w:eastAsia="zh-CN"/>
        </w:rPr>
        <w:t>湖北银</w:t>
      </w:r>
      <w:r>
        <w:rPr>
          <w:rFonts w:hint="eastAsia" w:ascii="仿宋_GB2312" w:hAnsi="仿宋_GB2312" w:eastAsia="仿宋_GB2312" w:cs="仿宋_GB2312"/>
          <w:i w:val="0"/>
          <w:caps w:val="0"/>
          <w:color w:val="auto"/>
          <w:spacing w:val="8"/>
          <w:sz w:val="32"/>
          <w:szCs w:val="32"/>
          <w:u w:val="none"/>
          <w:shd w:val="clear" w:color="auto" w:fill="auto"/>
        </w:rPr>
        <w:t>保监局进行催缴，超过</w:t>
      </w:r>
      <w:r>
        <w:rPr>
          <w:rFonts w:hint="eastAsia" w:ascii="仿宋_GB2312" w:hAnsi="仿宋_GB2312" w:eastAsia="仿宋_GB2312" w:cs="仿宋_GB2312"/>
          <w:i w:val="0"/>
          <w:caps w:val="0"/>
          <w:color w:val="auto"/>
          <w:spacing w:val="8"/>
          <w:sz w:val="32"/>
          <w:szCs w:val="32"/>
          <w:u w:val="none"/>
          <w:shd w:val="clear" w:color="auto" w:fill="auto"/>
          <w:lang w:val="en-US" w:eastAsia="zh-CN"/>
        </w:rPr>
        <w:t>1</w:t>
      </w:r>
      <w:r>
        <w:rPr>
          <w:rFonts w:hint="eastAsia" w:ascii="仿宋_GB2312" w:hAnsi="仿宋_GB2312" w:eastAsia="仿宋_GB2312" w:cs="仿宋_GB2312"/>
          <w:i w:val="0"/>
          <w:caps w:val="0"/>
          <w:color w:val="auto"/>
          <w:spacing w:val="8"/>
          <w:sz w:val="32"/>
          <w:szCs w:val="32"/>
          <w:u w:val="none"/>
          <w:shd w:val="clear" w:color="auto" w:fill="auto"/>
        </w:rPr>
        <w:t>个</w:t>
      </w:r>
      <w:r>
        <w:rPr>
          <w:rFonts w:hint="eastAsia" w:ascii="仿宋_GB2312" w:hAnsi="仿宋_GB2312" w:eastAsia="仿宋_GB2312" w:cs="仿宋_GB2312"/>
          <w:i w:val="0"/>
          <w:caps w:val="0"/>
          <w:color w:val="auto"/>
          <w:spacing w:val="8"/>
          <w:sz w:val="32"/>
          <w:szCs w:val="32"/>
          <w:u w:val="none"/>
          <w:shd w:val="clear" w:color="auto" w:fill="auto"/>
          <w:lang w:eastAsia="zh-CN"/>
        </w:rPr>
        <w:t>月</w:t>
      </w:r>
      <w:r>
        <w:rPr>
          <w:rFonts w:hint="eastAsia" w:ascii="仿宋_GB2312" w:hAnsi="仿宋_GB2312" w:eastAsia="仿宋_GB2312" w:cs="仿宋_GB2312"/>
          <w:i w:val="0"/>
          <w:caps w:val="0"/>
          <w:color w:val="auto"/>
          <w:spacing w:val="8"/>
          <w:sz w:val="32"/>
          <w:szCs w:val="32"/>
          <w:u w:val="none"/>
          <w:shd w:val="clear" w:color="auto" w:fill="auto"/>
        </w:rPr>
        <w:t>仍未足额上缴的，给予警告，并予以公告。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line="240" w:lineRule="auto"/>
        <w:ind w:left="0" w:right="0" w:firstLine="672" w:firstLineChars="200"/>
        <w:jc w:val="both"/>
        <w:rPr>
          <w:rFonts w:hint="eastAsia" w:ascii="仿宋_GB2312" w:hAnsi="仿宋_GB2312" w:eastAsia="仿宋_GB2312" w:cs="仿宋_GB2312"/>
          <w:i w:val="0"/>
          <w:caps w:val="0"/>
          <w:color w:val="auto"/>
          <w:spacing w:val="8"/>
          <w:sz w:val="32"/>
          <w:szCs w:val="32"/>
          <w:u w:val="none"/>
          <w:shd w:val="clear" w:color="auto" w:fill="auto"/>
        </w:rPr>
      </w:pPr>
      <w:r>
        <w:rPr>
          <w:rFonts w:hint="eastAsia" w:ascii="仿宋_GB2312" w:hAnsi="仿宋_GB2312" w:eastAsia="仿宋_GB2312" w:cs="仿宋_GB2312"/>
          <w:i w:val="0"/>
          <w:caps w:val="0"/>
          <w:color w:val="auto"/>
          <w:spacing w:val="8"/>
          <w:sz w:val="32"/>
          <w:szCs w:val="32"/>
          <w:u w:val="none"/>
          <w:shd w:val="clear" w:color="auto" w:fill="auto"/>
        </w:rPr>
        <w:t>第</w:t>
      </w:r>
      <w:r>
        <w:rPr>
          <w:rFonts w:hint="eastAsia" w:ascii="仿宋_GB2312" w:hAnsi="仿宋_GB2312" w:eastAsia="仿宋_GB2312" w:cs="仿宋_GB2312"/>
          <w:i w:val="0"/>
          <w:caps w:val="0"/>
          <w:color w:val="auto"/>
          <w:spacing w:val="8"/>
          <w:sz w:val="32"/>
          <w:szCs w:val="32"/>
          <w:u w:val="none"/>
          <w:shd w:val="clear" w:color="auto" w:fill="auto"/>
          <w:lang w:eastAsia="zh-CN"/>
        </w:rPr>
        <w:t>三</w:t>
      </w:r>
      <w:r>
        <w:rPr>
          <w:rFonts w:hint="eastAsia" w:ascii="仿宋_GB2312" w:hAnsi="仿宋_GB2312" w:eastAsia="仿宋_GB2312" w:cs="仿宋_GB2312"/>
          <w:i w:val="0"/>
          <w:caps w:val="0"/>
          <w:color w:val="auto"/>
          <w:spacing w:val="8"/>
          <w:sz w:val="32"/>
          <w:szCs w:val="32"/>
          <w:u w:val="none"/>
          <w:shd w:val="clear" w:color="auto" w:fill="auto"/>
        </w:rPr>
        <w:t>十</w:t>
      </w:r>
      <w:r>
        <w:rPr>
          <w:rFonts w:hint="eastAsia" w:ascii="仿宋_GB2312" w:hAnsi="仿宋_GB2312" w:eastAsia="仿宋_GB2312" w:cs="仿宋_GB2312"/>
          <w:i w:val="0"/>
          <w:caps w:val="0"/>
          <w:color w:val="auto"/>
          <w:spacing w:val="8"/>
          <w:sz w:val="32"/>
          <w:szCs w:val="32"/>
          <w:u w:val="none"/>
          <w:shd w:val="clear" w:color="auto" w:fill="auto"/>
          <w:lang w:eastAsia="zh-CN"/>
        </w:rPr>
        <w:t>二</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医疗机构责任</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xml:space="preserve">  医疗机构提供虚假抢救费用材料或者拒绝、推诿、拖延抢救道路交通事故受害人的，由卫生健康主管部门按照有关规定予以处理。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ind w:left="0" w:right="0" w:firstLine="658" w:firstLineChars="196"/>
        <w:jc w:val="left"/>
        <w:rPr>
          <w:rFonts w:hint="eastAsia" w:ascii="仿宋_GB2312" w:hAnsi="仿宋_GB2312" w:eastAsia="仿宋_GB2312" w:cs="仿宋_GB2312"/>
          <w:i w:val="0"/>
          <w:caps w:val="0"/>
          <w:color w:val="auto"/>
          <w:spacing w:val="8"/>
          <w:sz w:val="32"/>
          <w:szCs w:val="32"/>
          <w:u w:val="none"/>
        </w:rPr>
      </w:pPr>
      <w:r>
        <w:rPr>
          <w:rFonts w:hint="eastAsia" w:ascii="仿宋_GB2312" w:hAnsi="仿宋_GB2312" w:eastAsia="仿宋_GB2312" w:cs="仿宋_GB2312"/>
          <w:i w:val="0"/>
          <w:caps w:val="0"/>
          <w:color w:val="auto"/>
          <w:spacing w:val="8"/>
          <w:sz w:val="32"/>
          <w:szCs w:val="32"/>
          <w:u w:val="none"/>
          <w:shd w:val="clear" w:color="auto" w:fill="auto"/>
        </w:rPr>
        <w:t>第</w:t>
      </w:r>
      <w:r>
        <w:rPr>
          <w:rFonts w:hint="eastAsia" w:ascii="仿宋_GB2312" w:hAnsi="仿宋_GB2312" w:eastAsia="仿宋_GB2312" w:cs="仿宋_GB2312"/>
          <w:i w:val="0"/>
          <w:caps w:val="0"/>
          <w:color w:val="auto"/>
          <w:spacing w:val="8"/>
          <w:sz w:val="32"/>
          <w:szCs w:val="32"/>
          <w:u w:val="none"/>
          <w:shd w:val="clear" w:color="auto" w:fill="auto"/>
          <w:lang w:eastAsia="zh-CN"/>
        </w:rPr>
        <w:t>三</w:t>
      </w:r>
      <w:r>
        <w:rPr>
          <w:rFonts w:hint="eastAsia" w:ascii="仿宋_GB2312" w:hAnsi="仿宋_GB2312" w:eastAsia="仿宋_GB2312" w:cs="仿宋_GB2312"/>
          <w:i w:val="0"/>
          <w:caps w:val="0"/>
          <w:color w:val="auto"/>
          <w:spacing w:val="8"/>
          <w:sz w:val="32"/>
          <w:szCs w:val="32"/>
          <w:u w:val="none"/>
          <w:shd w:val="clear" w:color="auto" w:fill="auto"/>
        </w:rPr>
        <w:t>十</w:t>
      </w:r>
      <w:r>
        <w:rPr>
          <w:rFonts w:hint="eastAsia" w:ascii="仿宋_GB2312" w:hAnsi="仿宋_GB2312" w:eastAsia="仿宋_GB2312" w:cs="仿宋_GB2312"/>
          <w:i w:val="0"/>
          <w:caps w:val="0"/>
          <w:color w:val="auto"/>
          <w:spacing w:val="8"/>
          <w:sz w:val="32"/>
          <w:szCs w:val="32"/>
          <w:u w:val="none"/>
          <w:shd w:val="clear" w:color="auto" w:fill="auto"/>
          <w:lang w:eastAsia="zh-CN"/>
        </w:rPr>
        <w:t>三</w:t>
      </w:r>
      <w:r>
        <w:rPr>
          <w:rFonts w:hint="eastAsia" w:ascii="仿宋_GB2312" w:hAnsi="仿宋_GB2312" w:eastAsia="仿宋_GB2312" w:cs="仿宋_GB2312"/>
          <w:i w:val="0"/>
          <w:caps w:val="0"/>
          <w:color w:val="auto"/>
          <w:spacing w:val="8"/>
          <w:sz w:val="32"/>
          <w:szCs w:val="32"/>
          <w:u w:val="none"/>
          <w:shd w:val="clear" w:color="auto" w:fill="auto"/>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联席会议责任</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i w:val="0"/>
          <w:caps w:val="0"/>
          <w:color w:val="auto"/>
          <w:spacing w:val="8"/>
          <w:sz w:val="32"/>
          <w:szCs w:val="32"/>
          <w:u w:val="none"/>
          <w:shd w:val="clear" w:color="auto" w:fill="auto"/>
        </w:rPr>
        <w:t>  </w:t>
      </w:r>
      <w:r>
        <w:rPr>
          <w:rFonts w:hint="eastAsia" w:ascii="仿宋_GB2312" w:hAnsi="仿宋_GB2312" w:eastAsia="仿宋_GB2312" w:cs="仿宋_GB2312"/>
          <w:i w:val="0"/>
          <w:caps w:val="0"/>
          <w:color w:val="auto"/>
          <w:spacing w:val="8"/>
          <w:sz w:val="32"/>
          <w:szCs w:val="32"/>
          <w:u w:val="none"/>
          <w:shd w:val="clear" w:color="auto" w:fill="auto"/>
          <w:lang w:eastAsia="zh-CN"/>
        </w:rPr>
        <w:t>各级救助</w:t>
      </w:r>
      <w:r>
        <w:rPr>
          <w:rFonts w:hint="eastAsia" w:ascii="仿宋_GB2312" w:hAnsi="仿宋_GB2312" w:eastAsia="仿宋_GB2312" w:cs="仿宋_GB2312"/>
          <w:i w:val="0"/>
          <w:caps w:val="0"/>
          <w:color w:val="auto"/>
          <w:spacing w:val="8"/>
          <w:sz w:val="32"/>
          <w:szCs w:val="32"/>
          <w:u w:val="none"/>
          <w:shd w:val="clear" w:color="auto" w:fill="auto"/>
        </w:rPr>
        <w:t>基金</w:t>
      </w:r>
      <w:r>
        <w:rPr>
          <w:rFonts w:hint="eastAsia" w:ascii="仿宋_GB2312" w:hAnsi="仿宋_GB2312" w:eastAsia="仿宋_GB2312" w:cs="仿宋_GB2312"/>
          <w:i w:val="0"/>
          <w:caps w:val="0"/>
          <w:color w:val="auto"/>
          <w:spacing w:val="8"/>
          <w:sz w:val="32"/>
          <w:szCs w:val="32"/>
          <w:u w:val="none"/>
          <w:shd w:val="clear" w:color="auto" w:fill="auto"/>
          <w:lang w:eastAsia="zh-CN"/>
        </w:rPr>
        <w:t>联席会议</w:t>
      </w:r>
      <w:r>
        <w:rPr>
          <w:rFonts w:hint="eastAsia" w:ascii="仿宋_GB2312" w:hAnsi="仿宋_GB2312" w:eastAsia="仿宋_GB2312" w:cs="仿宋_GB2312"/>
          <w:i w:val="0"/>
          <w:caps w:val="0"/>
          <w:color w:val="auto"/>
          <w:spacing w:val="8"/>
          <w:sz w:val="32"/>
          <w:szCs w:val="32"/>
          <w:u w:val="none"/>
          <w:shd w:val="clear" w:color="auto" w:fill="auto"/>
        </w:rPr>
        <w:t>成员单位和</w:t>
      </w:r>
      <w:r>
        <w:rPr>
          <w:rFonts w:hint="eastAsia" w:ascii="仿宋_GB2312" w:hAnsi="仿宋_GB2312" w:eastAsia="仿宋_GB2312" w:cs="仿宋_GB2312"/>
          <w:i w:val="0"/>
          <w:caps w:val="0"/>
          <w:color w:val="auto"/>
          <w:spacing w:val="8"/>
          <w:sz w:val="32"/>
          <w:szCs w:val="32"/>
          <w:u w:val="none"/>
          <w:shd w:val="clear" w:color="auto" w:fill="auto"/>
          <w:lang w:eastAsia="zh-CN"/>
        </w:rPr>
        <w:t>办公室的</w:t>
      </w:r>
      <w:r>
        <w:rPr>
          <w:rFonts w:hint="eastAsia" w:ascii="仿宋_GB2312" w:hAnsi="仿宋_GB2312" w:eastAsia="仿宋_GB2312" w:cs="仿宋_GB2312"/>
          <w:i w:val="0"/>
          <w:caps w:val="0"/>
          <w:color w:val="auto"/>
          <w:spacing w:val="8"/>
          <w:sz w:val="32"/>
          <w:szCs w:val="32"/>
          <w:u w:val="none"/>
          <w:shd w:val="clear" w:color="auto" w:fill="auto"/>
        </w:rPr>
        <w:t>工作人员，在工作中滥用职权、玩忽职守、徇私舞弊的，给予行政处分，涉嫌犯罪的，依法移送司法机关。</w:t>
      </w: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rPr>
      </w:pPr>
    </w:p>
    <w:p>
      <w:pPr>
        <w:pStyle w:val="5"/>
        <w:spacing w:before="0" w:beforeLines="0" w:beforeAutospacing="0" w:after="0" w:afterLines="0" w:afterAutospacing="0" w:line="240" w:lineRule="auto"/>
        <w:jc w:val="center"/>
        <w:rPr>
          <w:rFonts w:hint="eastAsia" w:ascii="黑体" w:hAnsi="黑体" w:eastAsia="黑体"/>
          <w:b/>
          <w:color w:val="auto"/>
          <w:sz w:val="30"/>
          <w:szCs w:val="30"/>
          <w:u w:val="none"/>
        </w:rPr>
      </w:pPr>
      <w:r>
        <w:rPr>
          <w:rFonts w:hint="eastAsia" w:ascii="黑体" w:hAnsi="黑体" w:eastAsia="黑体"/>
          <w:b/>
          <w:color w:val="auto"/>
          <w:sz w:val="30"/>
          <w:szCs w:val="30"/>
          <w:u w:val="none"/>
        </w:rPr>
        <w:t>第七章　附　　则</w:t>
      </w: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三</w:t>
      </w:r>
      <w:r>
        <w:rPr>
          <w:rFonts w:hint="eastAsia" w:ascii="仿宋_GB2312" w:hAnsi="仿宋_GB2312" w:eastAsia="仿宋_GB2312" w:cs="仿宋_GB2312"/>
          <w:b w:val="0"/>
          <w:color w:val="auto"/>
          <w:spacing w:val="8"/>
          <w:sz w:val="32"/>
          <w:szCs w:val="32"/>
          <w:u w:val="none"/>
        </w:rPr>
        <w:t>十</w:t>
      </w:r>
      <w:r>
        <w:rPr>
          <w:rFonts w:hint="eastAsia" w:ascii="仿宋_GB2312" w:hAnsi="仿宋_GB2312" w:eastAsia="仿宋_GB2312" w:cs="仿宋_GB2312"/>
          <w:b w:val="0"/>
          <w:color w:val="auto"/>
          <w:spacing w:val="8"/>
          <w:sz w:val="32"/>
          <w:szCs w:val="32"/>
          <w:u w:val="none"/>
          <w:lang w:eastAsia="zh-CN"/>
        </w:rPr>
        <w:t>四</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rPr>
        <w:t>受害人</w:t>
      </w:r>
      <w:r>
        <w:rPr>
          <w:rFonts w:hint="eastAsia" w:ascii="楷体" w:hAnsi="楷体" w:eastAsia="楷体" w:cs="楷体"/>
          <w:b/>
          <w:bCs/>
          <w:color w:val="auto"/>
          <w:spacing w:val="8"/>
          <w:sz w:val="32"/>
          <w:szCs w:val="32"/>
          <w:u w:val="none"/>
          <w:lang w:eastAsia="zh-CN"/>
        </w:rPr>
        <w:t>解释</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sz w:val="32"/>
          <w:szCs w:val="32"/>
          <w:u w:val="none"/>
          <w:lang w:eastAsia="zh-CN"/>
        </w:rPr>
        <w:t xml:space="preserve"> </w:t>
      </w:r>
      <w:r>
        <w:rPr>
          <w:rFonts w:hint="eastAsia" w:ascii="仿宋_GB2312" w:hAnsi="仿宋_GB2312" w:eastAsia="仿宋_GB2312" w:cs="仿宋_GB2312"/>
          <w:color w:val="auto"/>
          <w:spacing w:val="8"/>
          <w:sz w:val="32"/>
          <w:szCs w:val="32"/>
          <w:u w:val="none"/>
        </w:rPr>
        <w:t>本办法所称受害人，是指</w:t>
      </w:r>
      <w:r>
        <w:rPr>
          <w:rFonts w:hint="eastAsia" w:ascii="仿宋_GB2312" w:hAnsi="仿宋_GB2312" w:eastAsia="仿宋_GB2312" w:cs="仿宋_GB2312"/>
          <w:color w:val="auto"/>
          <w:spacing w:val="8"/>
          <w:sz w:val="32"/>
          <w:szCs w:val="32"/>
          <w:u w:val="none"/>
          <w:lang w:eastAsia="zh-CN"/>
        </w:rPr>
        <w:t>机动车</w:t>
      </w:r>
      <w:r>
        <w:rPr>
          <w:rFonts w:hint="eastAsia" w:ascii="仿宋_GB2312" w:hAnsi="仿宋_GB2312" w:eastAsia="仿宋_GB2312" w:cs="仿宋_GB2312"/>
          <w:color w:val="auto"/>
          <w:spacing w:val="8"/>
          <w:sz w:val="32"/>
          <w:szCs w:val="32"/>
          <w:u w:val="none"/>
        </w:rPr>
        <w:t>发生</w:t>
      </w:r>
      <w:r>
        <w:rPr>
          <w:rFonts w:hint="eastAsia" w:ascii="仿宋_GB2312" w:hAnsi="仿宋_GB2312" w:eastAsia="仿宋_GB2312" w:cs="仿宋_GB2312"/>
          <w:color w:val="auto"/>
          <w:spacing w:val="8"/>
          <w:sz w:val="32"/>
          <w:szCs w:val="32"/>
          <w:u w:val="none"/>
          <w:lang w:eastAsia="zh-CN"/>
        </w:rPr>
        <w:t>道路</w:t>
      </w:r>
      <w:r>
        <w:rPr>
          <w:rFonts w:hint="eastAsia" w:ascii="仿宋_GB2312" w:hAnsi="仿宋_GB2312" w:eastAsia="仿宋_GB2312" w:cs="仿宋_GB2312"/>
          <w:color w:val="auto"/>
          <w:spacing w:val="8"/>
          <w:sz w:val="32"/>
          <w:szCs w:val="32"/>
          <w:u w:val="none"/>
        </w:rPr>
        <w:t>交通事故</w:t>
      </w:r>
      <w:r>
        <w:rPr>
          <w:rFonts w:hint="eastAsia" w:ascii="仿宋_GB2312" w:hAnsi="仿宋_GB2312" w:eastAsia="仿宋_GB2312" w:cs="仿宋_GB2312"/>
          <w:color w:val="auto"/>
          <w:spacing w:val="8"/>
          <w:sz w:val="32"/>
          <w:szCs w:val="32"/>
          <w:u w:val="none"/>
          <w:lang w:eastAsia="zh-CN"/>
        </w:rPr>
        <w:t>造成人身伤亡的人员</w:t>
      </w:r>
      <w:r>
        <w:rPr>
          <w:rFonts w:hint="eastAsia" w:ascii="仿宋_GB2312" w:hAnsi="仿宋_GB2312" w:eastAsia="仿宋_GB2312" w:cs="仿宋_GB2312"/>
          <w:color w:val="auto"/>
          <w:spacing w:val="8"/>
          <w:sz w:val="32"/>
          <w:szCs w:val="32"/>
          <w:u w:val="none"/>
        </w:rPr>
        <w:t>。</w:t>
      </w: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三</w:t>
      </w:r>
      <w:r>
        <w:rPr>
          <w:rFonts w:hint="eastAsia" w:ascii="仿宋_GB2312" w:hAnsi="仿宋_GB2312" w:eastAsia="仿宋_GB2312" w:cs="仿宋_GB2312"/>
          <w:b w:val="0"/>
          <w:color w:val="auto"/>
          <w:spacing w:val="8"/>
          <w:sz w:val="32"/>
          <w:szCs w:val="32"/>
          <w:u w:val="none"/>
        </w:rPr>
        <w:t>十</w:t>
      </w:r>
      <w:r>
        <w:rPr>
          <w:rFonts w:hint="eastAsia" w:ascii="仿宋_GB2312" w:hAnsi="仿宋_GB2312" w:eastAsia="仿宋_GB2312" w:cs="仿宋_GB2312"/>
          <w:b w:val="0"/>
          <w:color w:val="auto"/>
          <w:spacing w:val="8"/>
          <w:sz w:val="32"/>
          <w:szCs w:val="32"/>
          <w:u w:val="none"/>
          <w:lang w:eastAsia="zh-CN"/>
        </w:rPr>
        <w:t>五</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抢救费用解释</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sz w:val="32"/>
          <w:szCs w:val="32"/>
          <w:u w:val="none"/>
          <w:lang w:eastAsia="zh-CN"/>
        </w:rPr>
        <w:t xml:space="preserve"> </w:t>
      </w:r>
      <w:r>
        <w:rPr>
          <w:rFonts w:hint="eastAsia" w:ascii="仿宋_GB2312" w:hAnsi="仿宋_GB2312" w:eastAsia="仿宋_GB2312" w:cs="仿宋_GB2312"/>
          <w:color w:val="auto"/>
          <w:spacing w:val="8"/>
          <w:sz w:val="32"/>
          <w:szCs w:val="32"/>
          <w:u w:val="none"/>
        </w:rPr>
        <w:t>本办法所称抢救费用，是指机动车发生道路交通事故导致人员受伤时，医疗机构按照《道路交通事故受伤人员临床诊疗指南》，对生命体征不平稳和虽然生命体征平稳但如果不采取处理措施会产生生命危险，或者导致残疾、器官功能障碍，或者导致病程明显延长的受伤人员，采取必要的处理措施所发生的医疗费用。</w:t>
      </w: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三</w:t>
      </w:r>
      <w:r>
        <w:rPr>
          <w:rFonts w:hint="eastAsia" w:ascii="仿宋_GB2312" w:hAnsi="仿宋_GB2312" w:eastAsia="仿宋_GB2312" w:cs="仿宋_GB2312"/>
          <w:b w:val="0"/>
          <w:color w:val="auto"/>
          <w:spacing w:val="8"/>
          <w:sz w:val="32"/>
          <w:szCs w:val="32"/>
          <w:u w:val="none"/>
        </w:rPr>
        <w:t>十</w:t>
      </w:r>
      <w:r>
        <w:rPr>
          <w:rFonts w:hint="eastAsia" w:ascii="仿宋_GB2312" w:hAnsi="仿宋_GB2312" w:eastAsia="仿宋_GB2312" w:cs="仿宋_GB2312"/>
          <w:b w:val="0"/>
          <w:color w:val="auto"/>
          <w:spacing w:val="8"/>
          <w:sz w:val="32"/>
          <w:szCs w:val="32"/>
          <w:u w:val="none"/>
          <w:lang w:eastAsia="zh-CN"/>
        </w:rPr>
        <w:t>六</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丧葬费用解释</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sz w:val="32"/>
          <w:szCs w:val="32"/>
          <w:u w:val="none"/>
          <w:lang w:eastAsia="zh-CN"/>
        </w:rPr>
        <w:t xml:space="preserve"> </w:t>
      </w:r>
      <w:r>
        <w:rPr>
          <w:rFonts w:hint="eastAsia" w:ascii="仿宋_GB2312" w:hAnsi="仿宋_GB2312" w:eastAsia="仿宋_GB2312" w:cs="仿宋_GB2312"/>
          <w:color w:val="auto"/>
          <w:spacing w:val="8"/>
          <w:sz w:val="32"/>
          <w:szCs w:val="32"/>
          <w:u w:val="none"/>
        </w:rPr>
        <w:t>本办法所称丧葬费用，是指丧葬所必需的遗体</w:t>
      </w:r>
      <w:r>
        <w:rPr>
          <w:rFonts w:hint="eastAsia" w:ascii="仿宋_GB2312" w:hAnsi="仿宋_GB2312" w:eastAsia="仿宋_GB2312" w:cs="仿宋_GB2312"/>
          <w:color w:val="auto"/>
          <w:spacing w:val="8"/>
          <w:sz w:val="32"/>
          <w:szCs w:val="32"/>
          <w:u w:val="none"/>
          <w:lang w:eastAsia="zh-CN"/>
        </w:rPr>
        <w:t>接</w:t>
      </w:r>
      <w:r>
        <w:rPr>
          <w:rFonts w:hint="eastAsia" w:ascii="仿宋_GB2312" w:hAnsi="仿宋_GB2312" w:eastAsia="仿宋_GB2312" w:cs="仿宋_GB2312"/>
          <w:color w:val="auto"/>
          <w:spacing w:val="8"/>
          <w:sz w:val="32"/>
          <w:szCs w:val="32"/>
          <w:u w:val="none"/>
        </w:rPr>
        <w:t>运、</w:t>
      </w:r>
      <w:r>
        <w:rPr>
          <w:rFonts w:hint="eastAsia" w:ascii="仿宋_GB2312" w:hAnsi="仿宋_GB2312" w:eastAsia="仿宋_GB2312" w:cs="仿宋_GB2312"/>
          <w:color w:val="auto"/>
          <w:spacing w:val="8"/>
          <w:sz w:val="32"/>
          <w:szCs w:val="32"/>
          <w:u w:val="none"/>
          <w:lang w:eastAsia="zh-CN"/>
        </w:rPr>
        <w:t>存</w:t>
      </w:r>
      <w:r>
        <w:rPr>
          <w:rFonts w:hint="eastAsia" w:ascii="仿宋_GB2312" w:hAnsi="仿宋_GB2312" w:eastAsia="仿宋_GB2312" w:cs="仿宋_GB2312"/>
          <w:color w:val="auto"/>
          <w:spacing w:val="8"/>
          <w:sz w:val="32"/>
          <w:szCs w:val="32"/>
          <w:u w:val="none"/>
        </w:rPr>
        <w:t>放、火化</w:t>
      </w:r>
      <w:r>
        <w:rPr>
          <w:rFonts w:hint="eastAsia" w:ascii="仿宋_GB2312" w:hAnsi="仿宋_GB2312" w:eastAsia="仿宋_GB2312" w:cs="仿宋_GB2312"/>
          <w:color w:val="auto"/>
          <w:spacing w:val="8"/>
          <w:sz w:val="32"/>
          <w:szCs w:val="32"/>
          <w:u w:val="none"/>
          <w:lang w:eastAsia="zh-CN"/>
        </w:rPr>
        <w:t>、骨灰寄存和安葬等</w:t>
      </w:r>
      <w:r>
        <w:rPr>
          <w:rFonts w:hint="eastAsia" w:ascii="仿宋_GB2312" w:hAnsi="仿宋_GB2312" w:eastAsia="仿宋_GB2312" w:cs="仿宋_GB2312"/>
          <w:color w:val="auto"/>
          <w:spacing w:val="8"/>
          <w:sz w:val="32"/>
          <w:szCs w:val="32"/>
          <w:u w:val="none"/>
        </w:rPr>
        <w:t>服务费用。</w:t>
      </w: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三</w:t>
      </w:r>
      <w:r>
        <w:rPr>
          <w:rFonts w:hint="eastAsia" w:ascii="仿宋_GB2312" w:hAnsi="仿宋_GB2312" w:eastAsia="仿宋_GB2312" w:cs="仿宋_GB2312"/>
          <w:b w:val="0"/>
          <w:color w:val="auto"/>
          <w:spacing w:val="8"/>
          <w:sz w:val="32"/>
          <w:szCs w:val="32"/>
          <w:u w:val="none"/>
        </w:rPr>
        <w:t>十</w:t>
      </w:r>
      <w:r>
        <w:rPr>
          <w:rFonts w:hint="eastAsia" w:ascii="仿宋_GB2312" w:hAnsi="仿宋_GB2312" w:eastAsia="仿宋_GB2312" w:cs="仿宋_GB2312"/>
          <w:b w:val="0"/>
          <w:color w:val="auto"/>
          <w:spacing w:val="8"/>
          <w:sz w:val="32"/>
          <w:szCs w:val="32"/>
          <w:u w:val="none"/>
          <w:lang w:eastAsia="zh-CN"/>
        </w:rPr>
        <w:t>七</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楷体" w:hAnsi="楷体" w:eastAsia="楷体" w:cs="楷体"/>
          <w:b/>
          <w:bCs/>
          <w:color w:val="auto"/>
          <w:spacing w:val="8"/>
          <w:sz w:val="32"/>
          <w:szCs w:val="32"/>
          <w:u w:val="none"/>
          <w:lang w:eastAsia="zh-CN"/>
        </w:rPr>
        <w:t>其他事故的救助</w:t>
      </w:r>
      <w:r>
        <w:rPr>
          <w:rFonts w:hint="eastAsia" w:ascii="仿宋_GB2312" w:hAnsi="仿宋_GB2312" w:eastAsia="仿宋_GB2312" w:cs="仿宋_GB2312"/>
          <w:b w:val="0"/>
          <w:color w:val="auto"/>
          <w:spacing w:val="8"/>
          <w:sz w:val="32"/>
          <w:szCs w:val="32"/>
          <w:shd w:val="clear" w:color="auto" w:fill="auto"/>
          <w:lang w:eastAsia="zh-CN"/>
        </w:rPr>
        <w:t>】</w:t>
      </w:r>
      <w:r>
        <w:rPr>
          <w:rFonts w:hint="eastAsia" w:ascii="仿宋_GB2312" w:hAnsi="仿宋_GB2312" w:eastAsia="仿宋_GB2312" w:cs="仿宋_GB2312"/>
          <w:b w:val="0"/>
          <w:color w:val="auto"/>
          <w:spacing w:val="8"/>
          <w:sz w:val="32"/>
          <w:szCs w:val="32"/>
          <w:u w:val="none"/>
          <w:lang w:eastAsia="zh-CN"/>
        </w:rPr>
        <w:t xml:space="preserve"> </w:t>
      </w:r>
      <w:r>
        <w:rPr>
          <w:rFonts w:hint="eastAsia" w:ascii="仿宋_GB2312" w:hAnsi="仿宋_GB2312" w:eastAsia="仿宋_GB2312" w:cs="仿宋_GB2312"/>
          <w:color w:val="auto"/>
          <w:spacing w:val="8"/>
          <w:sz w:val="32"/>
          <w:szCs w:val="32"/>
          <w:u w:val="none"/>
          <w:lang w:eastAsia="zh-CN"/>
        </w:rPr>
        <w:t>机动车在道路以外的地方通行时发生事故或农用机械在田间作业发生事故，造成人身伤亡的，参照适用本办法</w:t>
      </w:r>
      <w:r>
        <w:rPr>
          <w:rFonts w:hint="eastAsia" w:ascii="仿宋_GB2312" w:hAnsi="仿宋_GB2312" w:eastAsia="仿宋_GB2312" w:cs="仿宋_GB2312"/>
          <w:color w:val="auto"/>
          <w:spacing w:val="8"/>
          <w:sz w:val="32"/>
          <w:szCs w:val="32"/>
          <w:u w:val="none"/>
        </w:rPr>
        <w:t>。</w:t>
      </w: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三</w:t>
      </w:r>
      <w:r>
        <w:rPr>
          <w:rFonts w:hint="eastAsia" w:ascii="仿宋_GB2312" w:hAnsi="仿宋_GB2312" w:eastAsia="仿宋_GB2312" w:cs="仿宋_GB2312"/>
          <w:b w:val="0"/>
          <w:color w:val="auto"/>
          <w:spacing w:val="8"/>
          <w:sz w:val="32"/>
          <w:szCs w:val="32"/>
          <w:u w:val="none"/>
        </w:rPr>
        <w:t>十</w:t>
      </w:r>
      <w:r>
        <w:rPr>
          <w:rFonts w:hint="eastAsia" w:ascii="仿宋_GB2312" w:hAnsi="仿宋_GB2312" w:eastAsia="仿宋_GB2312" w:cs="仿宋_GB2312"/>
          <w:b w:val="0"/>
          <w:color w:val="auto"/>
          <w:spacing w:val="8"/>
          <w:sz w:val="32"/>
          <w:szCs w:val="32"/>
          <w:u w:val="none"/>
          <w:lang w:eastAsia="zh-CN"/>
        </w:rPr>
        <w:t>八</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u w:val="none"/>
          <w:lang w:eastAsia="zh-CN"/>
        </w:rPr>
        <w:t xml:space="preserve"> </w:t>
      </w:r>
      <w:r>
        <w:rPr>
          <w:rFonts w:hint="eastAsia" w:ascii="仿宋_GB2312" w:hAnsi="仿宋_GB2312" w:eastAsia="仿宋_GB2312" w:cs="仿宋_GB2312"/>
          <w:color w:val="auto"/>
          <w:spacing w:val="8"/>
          <w:sz w:val="32"/>
          <w:szCs w:val="32"/>
          <w:u w:val="none"/>
        </w:rPr>
        <w:t>本办法由湖北省道路交通事故社会救助基金管理办公室负责解释。</w:t>
      </w: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r>
        <w:rPr>
          <w:rFonts w:hint="eastAsia" w:ascii="仿宋_GB2312" w:hAnsi="仿宋_GB2312" w:eastAsia="仿宋_GB2312" w:cs="仿宋_GB2312"/>
          <w:b w:val="0"/>
          <w:color w:val="auto"/>
          <w:spacing w:val="8"/>
          <w:sz w:val="32"/>
          <w:szCs w:val="32"/>
          <w:u w:val="none"/>
        </w:rPr>
        <w:t>第</w:t>
      </w:r>
      <w:r>
        <w:rPr>
          <w:rFonts w:hint="eastAsia" w:ascii="仿宋_GB2312" w:hAnsi="仿宋_GB2312" w:eastAsia="仿宋_GB2312" w:cs="仿宋_GB2312"/>
          <w:b w:val="0"/>
          <w:color w:val="auto"/>
          <w:spacing w:val="8"/>
          <w:sz w:val="32"/>
          <w:szCs w:val="32"/>
          <w:u w:val="none"/>
          <w:lang w:eastAsia="zh-CN"/>
        </w:rPr>
        <w:t>三</w:t>
      </w:r>
      <w:r>
        <w:rPr>
          <w:rFonts w:hint="eastAsia" w:ascii="仿宋_GB2312" w:hAnsi="仿宋_GB2312" w:eastAsia="仿宋_GB2312" w:cs="仿宋_GB2312"/>
          <w:b w:val="0"/>
          <w:color w:val="auto"/>
          <w:spacing w:val="8"/>
          <w:sz w:val="32"/>
          <w:szCs w:val="32"/>
          <w:u w:val="none"/>
        </w:rPr>
        <w:t>十</w:t>
      </w:r>
      <w:r>
        <w:rPr>
          <w:rFonts w:hint="eastAsia" w:ascii="仿宋_GB2312" w:hAnsi="仿宋_GB2312" w:eastAsia="仿宋_GB2312" w:cs="仿宋_GB2312"/>
          <w:b w:val="0"/>
          <w:color w:val="auto"/>
          <w:spacing w:val="8"/>
          <w:sz w:val="32"/>
          <w:szCs w:val="32"/>
          <w:u w:val="none"/>
          <w:lang w:eastAsia="zh-CN"/>
        </w:rPr>
        <w:t>九</w:t>
      </w:r>
      <w:r>
        <w:rPr>
          <w:rFonts w:hint="eastAsia" w:ascii="仿宋_GB2312" w:hAnsi="仿宋_GB2312" w:eastAsia="仿宋_GB2312" w:cs="仿宋_GB2312"/>
          <w:b w:val="0"/>
          <w:color w:val="auto"/>
          <w:spacing w:val="8"/>
          <w:sz w:val="32"/>
          <w:szCs w:val="32"/>
          <w:u w:val="none"/>
        </w:rPr>
        <w:t>条</w:t>
      </w:r>
      <w:r>
        <w:rPr>
          <w:rFonts w:hint="eastAsia" w:ascii="仿宋_GB2312" w:hAnsi="仿宋_GB2312" w:eastAsia="仿宋_GB2312" w:cs="仿宋_GB2312"/>
          <w:b w:val="0"/>
          <w:color w:val="auto"/>
          <w:spacing w:val="8"/>
          <w:sz w:val="32"/>
          <w:szCs w:val="32"/>
          <w:u w:val="none"/>
          <w:lang w:eastAsia="zh-CN"/>
        </w:rPr>
        <w:t xml:space="preserve"> </w:t>
      </w:r>
      <w:r>
        <w:rPr>
          <w:rFonts w:hint="eastAsia" w:ascii="仿宋_GB2312" w:hAnsi="仿宋_GB2312" w:eastAsia="仿宋_GB2312" w:cs="仿宋_GB2312"/>
          <w:color w:val="auto"/>
          <w:spacing w:val="8"/>
          <w:sz w:val="32"/>
          <w:szCs w:val="32"/>
          <w:u w:val="none"/>
        </w:rPr>
        <w:t>本办法自发布之日起执行，《湖北省道路交通事故社会救助基金实施办法（试行）</w:t>
      </w:r>
      <w:r>
        <w:rPr>
          <w:rFonts w:hint="eastAsia" w:ascii="仿宋_GB2312" w:hAnsi="仿宋_GB2312" w:eastAsia="仿宋_GB2312" w:cs="仿宋_GB2312"/>
          <w:color w:val="auto"/>
          <w:spacing w:val="8"/>
          <w:sz w:val="32"/>
          <w:szCs w:val="32"/>
          <w:u w:val="none"/>
          <w:lang w:eastAsia="zh-CN"/>
        </w:rPr>
        <w:t>》</w:t>
      </w:r>
      <w:r>
        <w:rPr>
          <w:rFonts w:hint="eastAsia" w:ascii="仿宋_GB2312" w:hAnsi="仿宋_GB2312" w:eastAsia="仿宋_GB2312" w:cs="仿宋_GB2312"/>
          <w:color w:val="auto"/>
          <w:spacing w:val="8"/>
          <w:sz w:val="32"/>
          <w:szCs w:val="32"/>
          <w:u w:val="none"/>
        </w:rPr>
        <w:t>（鄂财金〔2011〕13号）废止。</w:t>
      </w: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p>
    <w:p>
      <w:pPr>
        <w:pStyle w:val="5"/>
        <w:pBdr>
          <w:top w:val="none" w:color="auto" w:sz="0" w:space="0"/>
          <w:left w:val="none" w:color="auto" w:sz="0" w:space="0"/>
          <w:bottom w:val="none" w:color="auto" w:sz="0" w:space="0"/>
          <w:right w:val="none" w:color="auto" w:sz="0" w:space="0"/>
        </w:pBdr>
        <w:spacing w:before="0" w:beforeLines="0" w:beforeAutospacing="0" w:after="0" w:afterLines="0" w:afterAutospacing="0" w:line="240" w:lineRule="auto"/>
        <w:ind w:firstLine="658" w:firstLineChars="196"/>
        <w:jc w:val="left"/>
        <w:rPr>
          <w:rFonts w:hint="eastAsia" w:ascii="仿宋_GB2312" w:hAnsi="仿宋_GB2312" w:eastAsia="仿宋_GB2312" w:cs="仿宋_GB2312"/>
          <w:color w:val="auto"/>
          <w:spacing w:val="8"/>
          <w:sz w:val="32"/>
          <w:szCs w:val="32"/>
          <w:u w:val="none"/>
        </w:rPr>
      </w:pPr>
    </w:p>
    <w:p>
      <w:pPr>
        <w:pStyle w:val="5"/>
        <w:spacing w:before="0" w:beforeLines="0" w:beforeAutospacing="0" w:after="0" w:afterLines="0" w:afterAutospacing="0" w:line="240" w:lineRule="auto"/>
        <w:jc w:val="both"/>
        <w:rPr>
          <w:rFonts w:hint="eastAsia" w:ascii="方正仿宋_GBK" w:hAnsi="Arial" w:eastAsia="方正仿宋_GBK" w:cs="Arial"/>
          <w:color w:val="auto"/>
          <w:spacing w:val="8"/>
          <w:sz w:val="30"/>
          <w:szCs w:val="30"/>
        </w:rPr>
      </w:pPr>
    </w:p>
    <w:bookmarkEnd w:id="0"/>
    <w:sectPr>
      <w:headerReference r:id="rId3" w:type="default"/>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253F3"/>
    <w:multiLevelType w:val="singleLevel"/>
    <w:tmpl w:val="90F253F3"/>
    <w:lvl w:ilvl="0" w:tentative="0">
      <w:start w:val="1"/>
      <w:numFmt w:val="chineseCounting"/>
      <w:suff w:val="nothing"/>
      <w:lvlText w:val="（%1）"/>
      <w:lvlJc w:val="left"/>
      <w:rPr>
        <w:rFonts w:hint="eastAsia"/>
      </w:rPr>
    </w:lvl>
  </w:abstractNum>
  <w:abstractNum w:abstractNumId="1">
    <w:nsid w:val="E8BA9813"/>
    <w:multiLevelType w:val="singleLevel"/>
    <w:tmpl w:val="E8BA981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7F"/>
    <w:rsid w:val="00014AF8"/>
    <w:rsid w:val="00014C60"/>
    <w:rsid w:val="00014EE3"/>
    <w:rsid w:val="00021C7E"/>
    <w:rsid w:val="0002273E"/>
    <w:rsid w:val="00024654"/>
    <w:rsid w:val="00030E5A"/>
    <w:rsid w:val="00030EF5"/>
    <w:rsid w:val="00031686"/>
    <w:rsid w:val="00033454"/>
    <w:rsid w:val="000353EE"/>
    <w:rsid w:val="00035FE0"/>
    <w:rsid w:val="0004049F"/>
    <w:rsid w:val="00040E62"/>
    <w:rsid w:val="0004343E"/>
    <w:rsid w:val="00046F64"/>
    <w:rsid w:val="00050DA5"/>
    <w:rsid w:val="00051CEA"/>
    <w:rsid w:val="00052153"/>
    <w:rsid w:val="0005284E"/>
    <w:rsid w:val="00056D35"/>
    <w:rsid w:val="0005745A"/>
    <w:rsid w:val="00060C1B"/>
    <w:rsid w:val="0006110F"/>
    <w:rsid w:val="0006462E"/>
    <w:rsid w:val="00066AE9"/>
    <w:rsid w:val="000736AF"/>
    <w:rsid w:val="000774B9"/>
    <w:rsid w:val="000805E1"/>
    <w:rsid w:val="000814B6"/>
    <w:rsid w:val="00084033"/>
    <w:rsid w:val="00086ECD"/>
    <w:rsid w:val="00091837"/>
    <w:rsid w:val="00096C65"/>
    <w:rsid w:val="000972A5"/>
    <w:rsid w:val="000A3792"/>
    <w:rsid w:val="000A4DC2"/>
    <w:rsid w:val="000A503A"/>
    <w:rsid w:val="000A7DC2"/>
    <w:rsid w:val="000B0637"/>
    <w:rsid w:val="000B0744"/>
    <w:rsid w:val="000B0AE6"/>
    <w:rsid w:val="000B0FDD"/>
    <w:rsid w:val="000B25CD"/>
    <w:rsid w:val="000B4403"/>
    <w:rsid w:val="000B4704"/>
    <w:rsid w:val="000C1654"/>
    <w:rsid w:val="000C73EB"/>
    <w:rsid w:val="000D0AB5"/>
    <w:rsid w:val="000D1FEE"/>
    <w:rsid w:val="000D37AE"/>
    <w:rsid w:val="000D5B9A"/>
    <w:rsid w:val="000E423E"/>
    <w:rsid w:val="000E5A08"/>
    <w:rsid w:val="000F20A4"/>
    <w:rsid w:val="000F31C5"/>
    <w:rsid w:val="000F391D"/>
    <w:rsid w:val="000F46B6"/>
    <w:rsid w:val="000F7CBE"/>
    <w:rsid w:val="00102DCF"/>
    <w:rsid w:val="001057A3"/>
    <w:rsid w:val="0010650A"/>
    <w:rsid w:val="00110B93"/>
    <w:rsid w:val="00114021"/>
    <w:rsid w:val="0011752A"/>
    <w:rsid w:val="00120BD7"/>
    <w:rsid w:val="001211DD"/>
    <w:rsid w:val="001246E4"/>
    <w:rsid w:val="00126DE4"/>
    <w:rsid w:val="00127443"/>
    <w:rsid w:val="001314A1"/>
    <w:rsid w:val="00132ED6"/>
    <w:rsid w:val="00133913"/>
    <w:rsid w:val="0013643C"/>
    <w:rsid w:val="001376A6"/>
    <w:rsid w:val="00140537"/>
    <w:rsid w:val="00141155"/>
    <w:rsid w:val="001415A2"/>
    <w:rsid w:val="001453E3"/>
    <w:rsid w:val="00145F09"/>
    <w:rsid w:val="001517EE"/>
    <w:rsid w:val="00151BEB"/>
    <w:rsid w:val="00160BCE"/>
    <w:rsid w:val="001713D9"/>
    <w:rsid w:val="001767BC"/>
    <w:rsid w:val="00177936"/>
    <w:rsid w:val="00180C4C"/>
    <w:rsid w:val="00192733"/>
    <w:rsid w:val="0019301B"/>
    <w:rsid w:val="0019547E"/>
    <w:rsid w:val="00196450"/>
    <w:rsid w:val="00196F05"/>
    <w:rsid w:val="001A06E3"/>
    <w:rsid w:val="001A3818"/>
    <w:rsid w:val="001A5623"/>
    <w:rsid w:val="001B35FA"/>
    <w:rsid w:val="001B36F4"/>
    <w:rsid w:val="001B4190"/>
    <w:rsid w:val="001C084B"/>
    <w:rsid w:val="001C227B"/>
    <w:rsid w:val="001C4465"/>
    <w:rsid w:val="001C5084"/>
    <w:rsid w:val="001C6E98"/>
    <w:rsid w:val="001D05AB"/>
    <w:rsid w:val="001D1725"/>
    <w:rsid w:val="001D1C09"/>
    <w:rsid w:val="001D4395"/>
    <w:rsid w:val="001D482D"/>
    <w:rsid w:val="001E0456"/>
    <w:rsid w:val="001E276B"/>
    <w:rsid w:val="001E6ED8"/>
    <w:rsid w:val="001E765E"/>
    <w:rsid w:val="001E7C70"/>
    <w:rsid w:val="001F460E"/>
    <w:rsid w:val="001F4B76"/>
    <w:rsid w:val="001F5C43"/>
    <w:rsid w:val="00206915"/>
    <w:rsid w:val="00211036"/>
    <w:rsid w:val="00212DCB"/>
    <w:rsid w:val="00212F52"/>
    <w:rsid w:val="00217049"/>
    <w:rsid w:val="00220BD6"/>
    <w:rsid w:val="00220E4F"/>
    <w:rsid w:val="00222560"/>
    <w:rsid w:val="0023396F"/>
    <w:rsid w:val="00233BC2"/>
    <w:rsid w:val="00235F6A"/>
    <w:rsid w:val="00237A79"/>
    <w:rsid w:val="00237EE2"/>
    <w:rsid w:val="0025183E"/>
    <w:rsid w:val="00252107"/>
    <w:rsid w:val="0025764F"/>
    <w:rsid w:val="002576D6"/>
    <w:rsid w:val="00257DAC"/>
    <w:rsid w:val="00261695"/>
    <w:rsid w:val="0026328E"/>
    <w:rsid w:val="00264CB9"/>
    <w:rsid w:val="00265A19"/>
    <w:rsid w:val="00267471"/>
    <w:rsid w:val="00267D86"/>
    <w:rsid w:val="00273DDD"/>
    <w:rsid w:val="0027684F"/>
    <w:rsid w:val="00276B2C"/>
    <w:rsid w:val="0027761F"/>
    <w:rsid w:val="002803F9"/>
    <w:rsid w:val="00280D27"/>
    <w:rsid w:val="0028142E"/>
    <w:rsid w:val="00281776"/>
    <w:rsid w:val="0028252F"/>
    <w:rsid w:val="002866A8"/>
    <w:rsid w:val="00294749"/>
    <w:rsid w:val="002947F9"/>
    <w:rsid w:val="00296080"/>
    <w:rsid w:val="00296E1A"/>
    <w:rsid w:val="00297886"/>
    <w:rsid w:val="002A3AE4"/>
    <w:rsid w:val="002A6D21"/>
    <w:rsid w:val="002A70CC"/>
    <w:rsid w:val="002B046C"/>
    <w:rsid w:val="002B26E7"/>
    <w:rsid w:val="002B5818"/>
    <w:rsid w:val="002B7C9B"/>
    <w:rsid w:val="002C22D6"/>
    <w:rsid w:val="002C24DA"/>
    <w:rsid w:val="002C6FB8"/>
    <w:rsid w:val="002D2D96"/>
    <w:rsid w:val="002D6BBE"/>
    <w:rsid w:val="002E07A3"/>
    <w:rsid w:val="002E0E96"/>
    <w:rsid w:val="002E29C1"/>
    <w:rsid w:val="002E2CB1"/>
    <w:rsid w:val="002E4DD2"/>
    <w:rsid w:val="002E66F5"/>
    <w:rsid w:val="002F002F"/>
    <w:rsid w:val="002F0425"/>
    <w:rsid w:val="002F2F83"/>
    <w:rsid w:val="002F7DB3"/>
    <w:rsid w:val="003004E8"/>
    <w:rsid w:val="00301AB2"/>
    <w:rsid w:val="00302626"/>
    <w:rsid w:val="003033C7"/>
    <w:rsid w:val="00304148"/>
    <w:rsid w:val="003135B8"/>
    <w:rsid w:val="00314E25"/>
    <w:rsid w:val="00314F70"/>
    <w:rsid w:val="00317996"/>
    <w:rsid w:val="003202A5"/>
    <w:rsid w:val="00327C33"/>
    <w:rsid w:val="00327CCA"/>
    <w:rsid w:val="00333ED1"/>
    <w:rsid w:val="00336E40"/>
    <w:rsid w:val="00337429"/>
    <w:rsid w:val="003412CC"/>
    <w:rsid w:val="00342502"/>
    <w:rsid w:val="003428BF"/>
    <w:rsid w:val="00347117"/>
    <w:rsid w:val="00353465"/>
    <w:rsid w:val="0036267B"/>
    <w:rsid w:val="00363E34"/>
    <w:rsid w:val="00366ABC"/>
    <w:rsid w:val="00367F53"/>
    <w:rsid w:val="00374C4A"/>
    <w:rsid w:val="00375796"/>
    <w:rsid w:val="00375AFA"/>
    <w:rsid w:val="00384AFD"/>
    <w:rsid w:val="003914C4"/>
    <w:rsid w:val="00395A8F"/>
    <w:rsid w:val="003A3FA5"/>
    <w:rsid w:val="003B12D6"/>
    <w:rsid w:val="003B4BEE"/>
    <w:rsid w:val="003B680E"/>
    <w:rsid w:val="003C18FC"/>
    <w:rsid w:val="003C1DDB"/>
    <w:rsid w:val="003C4538"/>
    <w:rsid w:val="003C699D"/>
    <w:rsid w:val="003D0929"/>
    <w:rsid w:val="003D563C"/>
    <w:rsid w:val="003D7FA9"/>
    <w:rsid w:val="003E54A1"/>
    <w:rsid w:val="003E6686"/>
    <w:rsid w:val="003E6ADC"/>
    <w:rsid w:val="003E77D3"/>
    <w:rsid w:val="003E7881"/>
    <w:rsid w:val="003F2116"/>
    <w:rsid w:val="003F5D8D"/>
    <w:rsid w:val="00410078"/>
    <w:rsid w:val="00411D32"/>
    <w:rsid w:val="004121D4"/>
    <w:rsid w:val="00412F5C"/>
    <w:rsid w:val="00414972"/>
    <w:rsid w:val="004168EF"/>
    <w:rsid w:val="00417DC6"/>
    <w:rsid w:val="00421444"/>
    <w:rsid w:val="00421F16"/>
    <w:rsid w:val="00424255"/>
    <w:rsid w:val="00424C57"/>
    <w:rsid w:val="00430D96"/>
    <w:rsid w:val="00431936"/>
    <w:rsid w:val="00441687"/>
    <w:rsid w:val="004433F5"/>
    <w:rsid w:val="00444C8B"/>
    <w:rsid w:val="00447D18"/>
    <w:rsid w:val="00451E9B"/>
    <w:rsid w:val="0045584B"/>
    <w:rsid w:val="0045793E"/>
    <w:rsid w:val="004609B7"/>
    <w:rsid w:val="00460EA3"/>
    <w:rsid w:val="00461898"/>
    <w:rsid w:val="00462B15"/>
    <w:rsid w:val="0047040D"/>
    <w:rsid w:val="00470471"/>
    <w:rsid w:val="0047085D"/>
    <w:rsid w:val="00471D0A"/>
    <w:rsid w:val="00475772"/>
    <w:rsid w:val="004801BE"/>
    <w:rsid w:val="00482491"/>
    <w:rsid w:val="00482893"/>
    <w:rsid w:val="00482D8E"/>
    <w:rsid w:val="004844AA"/>
    <w:rsid w:val="00485CE9"/>
    <w:rsid w:val="004902F2"/>
    <w:rsid w:val="00492420"/>
    <w:rsid w:val="00494A19"/>
    <w:rsid w:val="004A0685"/>
    <w:rsid w:val="004A0DD7"/>
    <w:rsid w:val="004A4597"/>
    <w:rsid w:val="004A4AB6"/>
    <w:rsid w:val="004A74C5"/>
    <w:rsid w:val="004B04DB"/>
    <w:rsid w:val="004B19C2"/>
    <w:rsid w:val="004B3986"/>
    <w:rsid w:val="004B5AE5"/>
    <w:rsid w:val="004C041C"/>
    <w:rsid w:val="004C0B99"/>
    <w:rsid w:val="004C11D9"/>
    <w:rsid w:val="004C2637"/>
    <w:rsid w:val="004C7412"/>
    <w:rsid w:val="004D36C2"/>
    <w:rsid w:val="004D6DD5"/>
    <w:rsid w:val="004D7718"/>
    <w:rsid w:val="004E0C46"/>
    <w:rsid w:val="004E16AF"/>
    <w:rsid w:val="004E7A47"/>
    <w:rsid w:val="004F65FE"/>
    <w:rsid w:val="004F67AF"/>
    <w:rsid w:val="004F7C14"/>
    <w:rsid w:val="00500C5B"/>
    <w:rsid w:val="005021F1"/>
    <w:rsid w:val="005031E9"/>
    <w:rsid w:val="00503295"/>
    <w:rsid w:val="00505AE5"/>
    <w:rsid w:val="005105B1"/>
    <w:rsid w:val="00510FC7"/>
    <w:rsid w:val="00512BD5"/>
    <w:rsid w:val="00513F09"/>
    <w:rsid w:val="005153C3"/>
    <w:rsid w:val="00523229"/>
    <w:rsid w:val="00527189"/>
    <w:rsid w:val="00530D40"/>
    <w:rsid w:val="00531CB3"/>
    <w:rsid w:val="005328EA"/>
    <w:rsid w:val="005360C0"/>
    <w:rsid w:val="00536F78"/>
    <w:rsid w:val="00541C08"/>
    <w:rsid w:val="00544A40"/>
    <w:rsid w:val="0054697C"/>
    <w:rsid w:val="005478AD"/>
    <w:rsid w:val="00547F00"/>
    <w:rsid w:val="00547F2F"/>
    <w:rsid w:val="0055332B"/>
    <w:rsid w:val="00553F2A"/>
    <w:rsid w:val="005635D8"/>
    <w:rsid w:val="0056697F"/>
    <w:rsid w:val="00567860"/>
    <w:rsid w:val="0057102C"/>
    <w:rsid w:val="00571533"/>
    <w:rsid w:val="00571D93"/>
    <w:rsid w:val="0057207D"/>
    <w:rsid w:val="005737AF"/>
    <w:rsid w:val="0057412F"/>
    <w:rsid w:val="00574BCC"/>
    <w:rsid w:val="005757A2"/>
    <w:rsid w:val="00575F9B"/>
    <w:rsid w:val="005810C9"/>
    <w:rsid w:val="00581406"/>
    <w:rsid w:val="00581B5F"/>
    <w:rsid w:val="00584BCA"/>
    <w:rsid w:val="00585691"/>
    <w:rsid w:val="00586259"/>
    <w:rsid w:val="00587FC7"/>
    <w:rsid w:val="005906CE"/>
    <w:rsid w:val="0059173A"/>
    <w:rsid w:val="00592B27"/>
    <w:rsid w:val="005932D8"/>
    <w:rsid w:val="00594A54"/>
    <w:rsid w:val="00594B99"/>
    <w:rsid w:val="005972DB"/>
    <w:rsid w:val="005A10D1"/>
    <w:rsid w:val="005A1A1A"/>
    <w:rsid w:val="005A3608"/>
    <w:rsid w:val="005A4C78"/>
    <w:rsid w:val="005B0802"/>
    <w:rsid w:val="005B4E47"/>
    <w:rsid w:val="005B7BA2"/>
    <w:rsid w:val="005C1A16"/>
    <w:rsid w:val="005C3FFE"/>
    <w:rsid w:val="005C5F08"/>
    <w:rsid w:val="005D3459"/>
    <w:rsid w:val="005D7563"/>
    <w:rsid w:val="005D75B8"/>
    <w:rsid w:val="005E0D54"/>
    <w:rsid w:val="005E6C5C"/>
    <w:rsid w:val="005F031D"/>
    <w:rsid w:val="005F0D49"/>
    <w:rsid w:val="005F35F4"/>
    <w:rsid w:val="005F48EC"/>
    <w:rsid w:val="005F7AA4"/>
    <w:rsid w:val="00603EC2"/>
    <w:rsid w:val="00605496"/>
    <w:rsid w:val="00614459"/>
    <w:rsid w:val="0061631E"/>
    <w:rsid w:val="00616CFE"/>
    <w:rsid w:val="00626392"/>
    <w:rsid w:val="00626D2E"/>
    <w:rsid w:val="00626F07"/>
    <w:rsid w:val="00627276"/>
    <w:rsid w:val="006332C0"/>
    <w:rsid w:val="00633ED7"/>
    <w:rsid w:val="00636809"/>
    <w:rsid w:val="00637134"/>
    <w:rsid w:val="0064034E"/>
    <w:rsid w:val="00647E96"/>
    <w:rsid w:val="00651600"/>
    <w:rsid w:val="00652663"/>
    <w:rsid w:val="00657438"/>
    <w:rsid w:val="00666CB6"/>
    <w:rsid w:val="006674BD"/>
    <w:rsid w:val="00667DF5"/>
    <w:rsid w:val="006712EF"/>
    <w:rsid w:val="0067265C"/>
    <w:rsid w:val="006755B9"/>
    <w:rsid w:val="006808F8"/>
    <w:rsid w:val="00685343"/>
    <w:rsid w:val="0068639D"/>
    <w:rsid w:val="00690B01"/>
    <w:rsid w:val="00690DD2"/>
    <w:rsid w:val="0069247F"/>
    <w:rsid w:val="0069491F"/>
    <w:rsid w:val="00695623"/>
    <w:rsid w:val="00697937"/>
    <w:rsid w:val="006A2974"/>
    <w:rsid w:val="006A502B"/>
    <w:rsid w:val="006A6DF2"/>
    <w:rsid w:val="006A6E01"/>
    <w:rsid w:val="006B0737"/>
    <w:rsid w:val="006B0CCC"/>
    <w:rsid w:val="006B1EF1"/>
    <w:rsid w:val="006B417C"/>
    <w:rsid w:val="006B6CD3"/>
    <w:rsid w:val="006C321E"/>
    <w:rsid w:val="006C32FD"/>
    <w:rsid w:val="006C36E4"/>
    <w:rsid w:val="006C4CD6"/>
    <w:rsid w:val="006C60C4"/>
    <w:rsid w:val="006D1576"/>
    <w:rsid w:val="006D568A"/>
    <w:rsid w:val="006E024F"/>
    <w:rsid w:val="006E1B26"/>
    <w:rsid w:val="006E5CB1"/>
    <w:rsid w:val="006E73D9"/>
    <w:rsid w:val="0070326F"/>
    <w:rsid w:val="00703D59"/>
    <w:rsid w:val="007045BA"/>
    <w:rsid w:val="007075DF"/>
    <w:rsid w:val="00712A4B"/>
    <w:rsid w:val="007140EE"/>
    <w:rsid w:val="007159B6"/>
    <w:rsid w:val="00721E73"/>
    <w:rsid w:val="0072695F"/>
    <w:rsid w:val="00727EBC"/>
    <w:rsid w:val="00731793"/>
    <w:rsid w:val="00732C06"/>
    <w:rsid w:val="007337DE"/>
    <w:rsid w:val="00736DF9"/>
    <w:rsid w:val="00737470"/>
    <w:rsid w:val="00737FCA"/>
    <w:rsid w:val="00740379"/>
    <w:rsid w:val="007403AA"/>
    <w:rsid w:val="00745253"/>
    <w:rsid w:val="00746379"/>
    <w:rsid w:val="00746C0B"/>
    <w:rsid w:val="00752826"/>
    <w:rsid w:val="007564CD"/>
    <w:rsid w:val="00757E64"/>
    <w:rsid w:val="00763281"/>
    <w:rsid w:val="007648A5"/>
    <w:rsid w:val="007656F7"/>
    <w:rsid w:val="0076738C"/>
    <w:rsid w:val="0077151B"/>
    <w:rsid w:val="00777DA5"/>
    <w:rsid w:val="00777F7E"/>
    <w:rsid w:val="0078456C"/>
    <w:rsid w:val="00793A0A"/>
    <w:rsid w:val="007A2DCE"/>
    <w:rsid w:val="007A6BF5"/>
    <w:rsid w:val="007B28F2"/>
    <w:rsid w:val="007B29A8"/>
    <w:rsid w:val="007B34EA"/>
    <w:rsid w:val="007B380A"/>
    <w:rsid w:val="007B4155"/>
    <w:rsid w:val="007B6564"/>
    <w:rsid w:val="007C0B10"/>
    <w:rsid w:val="007C3789"/>
    <w:rsid w:val="007C46FF"/>
    <w:rsid w:val="007C4BF0"/>
    <w:rsid w:val="007C5440"/>
    <w:rsid w:val="007D05B7"/>
    <w:rsid w:val="007D0DCB"/>
    <w:rsid w:val="007D3599"/>
    <w:rsid w:val="007D6AB4"/>
    <w:rsid w:val="007E7771"/>
    <w:rsid w:val="007F640A"/>
    <w:rsid w:val="008028F7"/>
    <w:rsid w:val="00803D14"/>
    <w:rsid w:val="00810F0F"/>
    <w:rsid w:val="00810F52"/>
    <w:rsid w:val="00812FEF"/>
    <w:rsid w:val="00813589"/>
    <w:rsid w:val="0081501A"/>
    <w:rsid w:val="00815561"/>
    <w:rsid w:val="00821980"/>
    <w:rsid w:val="00827078"/>
    <w:rsid w:val="008278A3"/>
    <w:rsid w:val="00835D0F"/>
    <w:rsid w:val="0083715C"/>
    <w:rsid w:val="00840263"/>
    <w:rsid w:val="008414BF"/>
    <w:rsid w:val="00847E53"/>
    <w:rsid w:val="008503F8"/>
    <w:rsid w:val="008567C1"/>
    <w:rsid w:val="00863CDF"/>
    <w:rsid w:val="00864439"/>
    <w:rsid w:val="00867614"/>
    <w:rsid w:val="00873EEC"/>
    <w:rsid w:val="0087423A"/>
    <w:rsid w:val="00876301"/>
    <w:rsid w:val="00880789"/>
    <w:rsid w:val="00885900"/>
    <w:rsid w:val="00885E59"/>
    <w:rsid w:val="0088642D"/>
    <w:rsid w:val="0088664D"/>
    <w:rsid w:val="0088795D"/>
    <w:rsid w:val="008917EF"/>
    <w:rsid w:val="00892DF1"/>
    <w:rsid w:val="008967C4"/>
    <w:rsid w:val="008A1281"/>
    <w:rsid w:val="008A1419"/>
    <w:rsid w:val="008A53BC"/>
    <w:rsid w:val="008A6491"/>
    <w:rsid w:val="008A7B95"/>
    <w:rsid w:val="008B0922"/>
    <w:rsid w:val="008B14BC"/>
    <w:rsid w:val="008B223B"/>
    <w:rsid w:val="008B4C76"/>
    <w:rsid w:val="008B67C7"/>
    <w:rsid w:val="008C198E"/>
    <w:rsid w:val="008C303A"/>
    <w:rsid w:val="008C30BF"/>
    <w:rsid w:val="008C6439"/>
    <w:rsid w:val="008C7363"/>
    <w:rsid w:val="008C7555"/>
    <w:rsid w:val="008D12E3"/>
    <w:rsid w:val="008D3FB5"/>
    <w:rsid w:val="008D5843"/>
    <w:rsid w:val="008D67FA"/>
    <w:rsid w:val="008E076E"/>
    <w:rsid w:val="008E6103"/>
    <w:rsid w:val="008F3E95"/>
    <w:rsid w:val="00900B09"/>
    <w:rsid w:val="009018CB"/>
    <w:rsid w:val="0090354D"/>
    <w:rsid w:val="00903FA0"/>
    <w:rsid w:val="00906D0F"/>
    <w:rsid w:val="00910449"/>
    <w:rsid w:val="00910987"/>
    <w:rsid w:val="00914996"/>
    <w:rsid w:val="009204FB"/>
    <w:rsid w:val="0092165F"/>
    <w:rsid w:val="00922DD5"/>
    <w:rsid w:val="0093169E"/>
    <w:rsid w:val="00931ED2"/>
    <w:rsid w:val="00932061"/>
    <w:rsid w:val="00940C13"/>
    <w:rsid w:val="00946585"/>
    <w:rsid w:val="0094703C"/>
    <w:rsid w:val="00950604"/>
    <w:rsid w:val="00953797"/>
    <w:rsid w:val="00960069"/>
    <w:rsid w:val="00962C82"/>
    <w:rsid w:val="00963092"/>
    <w:rsid w:val="0096387E"/>
    <w:rsid w:val="00965620"/>
    <w:rsid w:val="00985175"/>
    <w:rsid w:val="00985BA7"/>
    <w:rsid w:val="009861FE"/>
    <w:rsid w:val="00986414"/>
    <w:rsid w:val="009905F7"/>
    <w:rsid w:val="009959A3"/>
    <w:rsid w:val="009A187C"/>
    <w:rsid w:val="009A5B98"/>
    <w:rsid w:val="009A721F"/>
    <w:rsid w:val="009B3D3A"/>
    <w:rsid w:val="009B55B7"/>
    <w:rsid w:val="009B7198"/>
    <w:rsid w:val="009C0DB2"/>
    <w:rsid w:val="009C63FF"/>
    <w:rsid w:val="009D09BB"/>
    <w:rsid w:val="009D5A4F"/>
    <w:rsid w:val="009D78CA"/>
    <w:rsid w:val="009D7B83"/>
    <w:rsid w:val="009E3A0C"/>
    <w:rsid w:val="009E452B"/>
    <w:rsid w:val="009F1FEA"/>
    <w:rsid w:val="009F58DF"/>
    <w:rsid w:val="009F68AC"/>
    <w:rsid w:val="00A00B43"/>
    <w:rsid w:val="00A00D10"/>
    <w:rsid w:val="00A015DC"/>
    <w:rsid w:val="00A02DBE"/>
    <w:rsid w:val="00A0453C"/>
    <w:rsid w:val="00A06FFB"/>
    <w:rsid w:val="00A07962"/>
    <w:rsid w:val="00A113CE"/>
    <w:rsid w:val="00A1260C"/>
    <w:rsid w:val="00A133FF"/>
    <w:rsid w:val="00A1739D"/>
    <w:rsid w:val="00A203F9"/>
    <w:rsid w:val="00A20BD1"/>
    <w:rsid w:val="00A21809"/>
    <w:rsid w:val="00A23389"/>
    <w:rsid w:val="00A245F3"/>
    <w:rsid w:val="00A25921"/>
    <w:rsid w:val="00A25AA9"/>
    <w:rsid w:val="00A33709"/>
    <w:rsid w:val="00A37739"/>
    <w:rsid w:val="00A440F3"/>
    <w:rsid w:val="00A452FA"/>
    <w:rsid w:val="00A46AAF"/>
    <w:rsid w:val="00A46DEA"/>
    <w:rsid w:val="00A5362A"/>
    <w:rsid w:val="00A557AB"/>
    <w:rsid w:val="00A6515A"/>
    <w:rsid w:val="00A66B2C"/>
    <w:rsid w:val="00A75CF1"/>
    <w:rsid w:val="00A81130"/>
    <w:rsid w:val="00A82017"/>
    <w:rsid w:val="00A8383E"/>
    <w:rsid w:val="00A8462C"/>
    <w:rsid w:val="00A90212"/>
    <w:rsid w:val="00A9261B"/>
    <w:rsid w:val="00A9626D"/>
    <w:rsid w:val="00A96CFE"/>
    <w:rsid w:val="00AA14CF"/>
    <w:rsid w:val="00AA1701"/>
    <w:rsid w:val="00AA47F9"/>
    <w:rsid w:val="00AA5FDF"/>
    <w:rsid w:val="00AA66E5"/>
    <w:rsid w:val="00AA7772"/>
    <w:rsid w:val="00AB069C"/>
    <w:rsid w:val="00AB30CD"/>
    <w:rsid w:val="00AC1573"/>
    <w:rsid w:val="00AC70D4"/>
    <w:rsid w:val="00AD5CBB"/>
    <w:rsid w:val="00AD60C3"/>
    <w:rsid w:val="00AE3FE0"/>
    <w:rsid w:val="00AE4FBB"/>
    <w:rsid w:val="00AE62D7"/>
    <w:rsid w:val="00AE7026"/>
    <w:rsid w:val="00AF4B3D"/>
    <w:rsid w:val="00AF558F"/>
    <w:rsid w:val="00B01F41"/>
    <w:rsid w:val="00B03CA5"/>
    <w:rsid w:val="00B075FF"/>
    <w:rsid w:val="00B07E34"/>
    <w:rsid w:val="00B12F79"/>
    <w:rsid w:val="00B20D4F"/>
    <w:rsid w:val="00B25FF7"/>
    <w:rsid w:val="00B26F4E"/>
    <w:rsid w:val="00B277F7"/>
    <w:rsid w:val="00B27F32"/>
    <w:rsid w:val="00B43BEC"/>
    <w:rsid w:val="00B45CC3"/>
    <w:rsid w:val="00B502A7"/>
    <w:rsid w:val="00B51898"/>
    <w:rsid w:val="00B554D6"/>
    <w:rsid w:val="00B55A0F"/>
    <w:rsid w:val="00B55C4B"/>
    <w:rsid w:val="00B56563"/>
    <w:rsid w:val="00B57C2A"/>
    <w:rsid w:val="00B6105E"/>
    <w:rsid w:val="00B62881"/>
    <w:rsid w:val="00B642A4"/>
    <w:rsid w:val="00B65A0F"/>
    <w:rsid w:val="00B661BA"/>
    <w:rsid w:val="00B71E25"/>
    <w:rsid w:val="00B7444A"/>
    <w:rsid w:val="00B810D6"/>
    <w:rsid w:val="00B839C6"/>
    <w:rsid w:val="00B91210"/>
    <w:rsid w:val="00B92699"/>
    <w:rsid w:val="00B92F55"/>
    <w:rsid w:val="00B92F62"/>
    <w:rsid w:val="00B9401D"/>
    <w:rsid w:val="00B974B7"/>
    <w:rsid w:val="00B97783"/>
    <w:rsid w:val="00BA42D2"/>
    <w:rsid w:val="00BA4919"/>
    <w:rsid w:val="00BA4A39"/>
    <w:rsid w:val="00BA5742"/>
    <w:rsid w:val="00BC69EF"/>
    <w:rsid w:val="00BC7EE7"/>
    <w:rsid w:val="00BD08E2"/>
    <w:rsid w:val="00BD21BF"/>
    <w:rsid w:val="00BD6D1B"/>
    <w:rsid w:val="00BE1640"/>
    <w:rsid w:val="00BE2AD9"/>
    <w:rsid w:val="00BE434E"/>
    <w:rsid w:val="00C00F1F"/>
    <w:rsid w:val="00C04653"/>
    <w:rsid w:val="00C0508A"/>
    <w:rsid w:val="00C0687E"/>
    <w:rsid w:val="00C12AFF"/>
    <w:rsid w:val="00C13C2C"/>
    <w:rsid w:val="00C142CA"/>
    <w:rsid w:val="00C16860"/>
    <w:rsid w:val="00C17152"/>
    <w:rsid w:val="00C2136E"/>
    <w:rsid w:val="00C221B2"/>
    <w:rsid w:val="00C25158"/>
    <w:rsid w:val="00C269F0"/>
    <w:rsid w:val="00C27FB9"/>
    <w:rsid w:val="00C32656"/>
    <w:rsid w:val="00C334AB"/>
    <w:rsid w:val="00C34E19"/>
    <w:rsid w:val="00C37B12"/>
    <w:rsid w:val="00C37FF7"/>
    <w:rsid w:val="00C442CF"/>
    <w:rsid w:val="00C50553"/>
    <w:rsid w:val="00C51950"/>
    <w:rsid w:val="00C52DFE"/>
    <w:rsid w:val="00C52F9A"/>
    <w:rsid w:val="00C54769"/>
    <w:rsid w:val="00C556F3"/>
    <w:rsid w:val="00C57BA2"/>
    <w:rsid w:val="00C6227A"/>
    <w:rsid w:val="00C674F3"/>
    <w:rsid w:val="00C70D71"/>
    <w:rsid w:val="00C71CA6"/>
    <w:rsid w:val="00C71CD4"/>
    <w:rsid w:val="00C73137"/>
    <w:rsid w:val="00C75495"/>
    <w:rsid w:val="00C755C3"/>
    <w:rsid w:val="00C75D15"/>
    <w:rsid w:val="00C806CC"/>
    <w:rsid w:val="00C80DF5"/>
    <w:rsid w:val="00C90647"/>
    <w:rsid w:val="00C90E08"/>
    <w:rsid w:val="00C93367"/>
    <w:rsid w:val="00C95A22"/>
    <w:rsid w:val="00C95B46"/>
    <w:rsid w:val="00CA37DA"/>
    <w:rsid w:val="00CA3BA3"/>
    <w:rsid w:val="00CA4828"/>
    <w:rsid w:val="00CA5EC2"/>
    <w:rsid w:val="00CA7A44"/>
    <w:rsid w:val="00CB3758"/>
    <w:rsid w:val="00CB4824"/>
    <w:rsid w:val="00CB5289"/>
    <w:rsid w:val="00CB5EF6"/>
    <w:rsid w:val="00CC15C9"/>
    <w:rsid w:val="00CC37B5"/>
    <w:rsid w:val="00CD09ED"/>
    <w:rsid w:val="00CD1F79"/>
    <w:rsid w:val="00CD5C65"/>
    <w:rsid w:val="00CD6AD6"/>
    <w:rsid w:val="00CE174B"/>
    <w:rsid w:val="00CE3E41"/>
    <w:rsid w:val="00CE402A"/>
    <w:rsid w:val="00CE6BEF"/>
    <w:rsid w:val="00CE7077"/>
    <w:rsid w:val="00CE7C19"/>
    <w:rsid w:val="00CF0BA9"/>
    <w:rsid w:val="00D01393"/>
    <w:rsid w:val="00D03812"/>
    <w:rsid w:val="00D0413D"/>
    <w:rsid w:val="00D05385"/>
    <w:rsid w:val="00D05A23"/>
    <w:rsid w:val="00D06054"/>
    <w:rsid w:val="00D123CA"/>
    <w:rsid w:val="00D126C2"/>
    <w:rsid w:val="00D166A0"/>
    <w:rsid w:val="00D175AD"/>
    <w:rsid w:val="00D20A68"/>
    <w:rsid w:val="00D21353"/>
    <w:rsid w:val="00D21ECD"/>
    <w:rsid w:val="00D22B72"/>
    <w:rsid w:val="00D22F33"/>
    <w:rsid w:val="00D30489"/>
    <w:rsid w:val="00D30B1C"/>
    <w:rsid w:val="00D358B5"/>
    <w:rsid w:val="00D403F2"/>
    <w:rsid w:val="00D53598"/>
    <w:rsid w:val="00D5433C"/>
    <w:rsid w:val="00D545F2"/>
    <w:rsid w:val="00D56A2D"/>
    <w:rsid w:val="00D64230"/>
    <w:rsid w:val="00D67502"/>
    <w:rsid w:val="00D72C89"/>
    <w:rsid w:val="00D74C33"/>
    <w:rsid w:val="00D76974"/>
    <w:rsid w:val="00D76B9B"/>
    <w:rsid w:val="00D80715"/>
    <w:rsid w:val="00D822DD"/>
    <w:rsid w:val="00D84398"/>
    <w:rsid w:val="00D84F5E"/>
    <w:rsid w:val="00D87010"/>
    <w:rsid w:val="00D91A06"/>
    <w:rsid w:val="00D92DDB"/>
    <w:rsid w:val="00D94E34"/>
    <w:rsid w:val="00D96237"/>
    <w:rsid w:val="00D969B5"/>
    <w:rsid w:val="00DA0278"/>
    <w:rsid w:val="00DA059E"/>
    <w:rsid w:val="00DA063C"/>
    <w:rsid w:val="00DA07D5"/>
    <w:rsid w:val="00DA0F1A"/>
    <w:rsid w:val="00DA703C"/>
    <w:rsid w:val="00DA7E61"/>
    <w:rsid w:val="00DB0EBD"/>
    <w:rsid w:val="00DB2598"/>
    <w:rsid w:val="00DC1883"/>
    <w:rsid w:val="00DC1C70"/>
    <w:rsid w:val="00DC489C"/>
    <w:rsid w:val="00DC6665"/>
    <w:rsid w:val="00DC73D4"/>
    <w:rsid w:val="00DD1F5A"/>
    <w:rsid w:val="00DD577C"/>
    <w:rsid w:val="00DD59B7"/>
    <w:rsid w:val="00DE367B"/>
    <w:rsid w:val="00DE3A71"/>
    <w:rsid w:val="00DE43BD"/>
    <w:rsid w:val="00DE4A07"/>
    <w:rsid w:val="00DE5731"/>
    <w:rsid w:val="00DE7CD7"/>
    <w:rsid w:val="00E007B3"/>
    <w:rsid w:val="00E036F2"/>
    <w:rsid w:val="00E037C2"/>
    <w:rsid w:val="00E0447E"/>
    <w:rsid w:val="00E0764D"/>
    <w:rsid w:val="00E118AA"/>
    <w:rsid w:val="00E11D10"/>
    <w:rsid w:val="00E129EC"/>
    <w:rsid w:val="00E15485"/>
    <w:rsid w:val="00E173BB"/>
    <w:rsid w:val="00E17FE5"/>
    <w:rsid w:val="00E26635"/>
    <w:rsid w:val="00E306BA"/>
    <w:rsid w:val="00E32A5F"/>
    <w:rsid w:val="00E34EE2"/>
    <w:rsid w:val="00E3574D"/>
    <w:rsid w:val="00E36268"/>
    <w:rsid w:val="00E43D01"/>
    <w:rsid w:val="00E44287"/>
    <w:rsid w:val="00E44F65"/>
    <w:rsid w:val="00E50D13"/>
    <w:rsid w:val="00E510C6"/>
    <w:rsid w:val="00E51460"/>
    <w:rsid w:val="00E524BE"/>
    <w:rsid w:val="00E6052F"/>
    <w:rsid w:val="00E60F13"/>
    <w:rsid w:val="00E61CDF"/>
    <w:rsid w:val="00E721DA"/>
    <w:rsid w:val="00E72891"/>
    <w:rsid w:val="00E72FA4"/>
    <w:rsid w:val="00E752AB"/>
    <w:rsid w:val="00E75B35"/>
    <w:rsid w:val="00E773C6"/>
    <w:rsid w:val="00E77B80"/>
    <w:rsid w:val="00E80C0C"/>
    <w:rsid w:val="00E82510"/>
    <w:rsid w:val="00E82E10"/>
    <w:rsid w:val="00E84CBB"/>
    <w:rsid w:val="00E85A60"/>
    <w:rsid w:val="00E91EE5"/>
    <w:rsid w:val="00E941EB"/>
    <w:rsid w:val="00E9434C"/>
    <w:rsid w:val="00EA3484"/>
    <w:rsid w:val="00EA3E64"/>
    <w:rsid w:val="00EA4A2C"/>
    <w:rsid w:val="00EA5D70"/>
    <w:rsid w:val="00EB1749"/>
    <w:rsid w:val="00EB1A06"/>
    <w:rsid w:val="00EB43CD"/>
    <w:rsid w:val="00EB4D8F"/>
    <w:rsid w:val="00EB6BCA"/>
    <w:rsid w:val="00EC0095"/>
    <w:rsid w:val="00EC0992"/>
    <w:rsid w:val="00EC69E9"/>
    <w:rsid w:val="00ED023E"/>
    <w:rsid w:val="00ED3688"/>
    <w:rsid w:val="00ED3C53"/>
    <w:rsid w:val="00ED58F2"/>
    <w:rsid w:val="00ED74B2"/>
    <w:rsid w:val="00EE2F48"/>
    <w:rsid w:val="00EE3E98"/>
    <w:rsid w:val="00EF20DB"/>
    <w:rsid w:val="00EF3246"/>
    <w:rsid w:val="00EF69C8"/>
    <w:rsid w:val="00F0045F"/>
    <w:rsid w:val="00F01CE9"/>
    <w:rsid w:val="00F02AE0"/>
    <w:rsid w:val="00F10FAF"/>
    <w:rsid w:val="00F118A9"/>
    <w:rsid w:val="00F1297F"/>
    <w:rsid w:val="00F24892"/>
    <w:rsid w:val="00F260A6"/>
    <w:rsid w:val="00F26716"/>
    <w:rsid w:val="00F31429"/>
    <w:rsid w:val="00F318F5"/>
    <w:rsid w:val="00F32ED3"/>
    <w:rsid w:val="00F373D0"/>
    <w:rsid w:val="00F374B5"/>
    <w:rsid w:val="00F40241"/>
    <w:rsid w:val="00F41D6A"/>
    <w:rsid w:val="00F43E6E"/>
    <w:rsid w:val="00F43F27"/>
    <w:rsid w:val="00F4417C"/>
    <w:rsid w:val="00F51465"/>
    <w:rsid w:val="00F5348D"/>
    <w:rsid w:val="00F5454B"/>
    <w:rsid w:val="00F55E11"/>
    <w:rsid w:val="00F600B0"/>
    <w:rsid w:val="00F6011A"/>
    <w:rsid w:val="00F61314"/>
    <w:rsid w:val="00F62FBB"/>
    <w:rsid w:val="00F63577"/>
    <w:rsid w:val="00F642BB"/>
    <w:rsid w:val="00F644BB"/>
    <w:rsid w:val="00F670DB"/>
    <w:rsid w:val="00F75F1B"/>
    <w:rsid w:val="00F77963"/>
    <w:rsid w:val="00F81874"/>
    <w:rsid w:val="00F8571B"/>
    <w:rsid w:val="00F87429"/>
    <w:rsid w:val="00F92563"/>
    <w:rsid w:val="00F93E8B"/>
    <w:rsid w:val="00F96AE3"/>
    <w:rsid w:val="00FA07BE"/>
    <w:rsid w:val="00FA0829"/>
    <w:rsid w:val="00FA104F"/>
    <w:rsid w:val="00FA2281"/>
    <w:rsid w:val="00FA3CA6"/>
    <w:rsid w:val="00FA46B4"/>
    <w:rsid w:val="00FA562F"/>
    <w:rsid w:val="00FA635D"/>
    <w:rsid w:val="00FB0498"/>
    <w:rsid w:val="00FB4D39"/>
    <w:rsid w:val="00FB4F01"/>
    <w:rsid w:val="00FB59FD"/>
    <w:rsid w:val="00FB5BCD"/>
    <w:rsid w:val="00FC3856"/>
    <w:rsid w:val="00FC4083"/>
    <w:rsid w:val="00FC5971"/>
    <w:rsid w:val="00FD21E0"/>
    <w:rsid w:val="00FD5DC9"/>
    <w:rsid w:val="00FE209A"/>
    <w:rsid w:val="00FE5423"/>
    <w:rsid w:val="00FE6A3A"/>
    <w:rsid w:val="00FE7251"/>
    <w:rsid w:val="00FF75F5"/>
    <w:rsid w:val="01292024"/>
    <w:rsid w:val="013955F1"/>
    <w:rsid w:val="017E2CF4"/>
    <w:rsid w:val="019A0B29"/>
    <w:rsid w:val="0219502E"/>
    <w:rsid w:val="030F140B"/>
    <w:rsid w:val="033B2AEB"/>
    <w:rsid w:val="03BE6116"/>
    <w:rsid w:val="044C001E"/>
    <w:rsid w:val="045E06B1"/>
    <w:rsid w:val="04AA1D9F"/>
    <w:rsid w:val="04E87F73"/>
    <w:rsid w:val="04EC5698"/>
    <w:rsid w:val="052A5FF8"/>
    <w:rsid w:val="05943010"/>
    <w:rsid w:val="07730227"/>
    <w:rsid w:val="07C3580E"/>
    <w:rsid w:val="07CC4DA0"/>
    <w:rsid w:val="08854CD4"/>
    <w:rsid w:val="08A87B7F"/>
    <w:rsid w:val="08DF4344"/>
    <w:rsid w:val="08FE3253"/>
    <w:rsid w:val="094C3709"/>
    <w:rsid w:val="09543033"/>
    <w:rsid w:val="098E4517"/>
    <w:rsid w:val="099F364F"/>
    <w:rsid w:val="0A066BB6"/>
    <w:rsid w:val="0AC045E3"/>
    <w:rsid w:val="0B295638"/>
    <w:rsid w:val="0B372570"/>
    <w:rsid w:val="0B780FF4"/>
    <w:rsid w:val="0C8575DE"/>
    <w:rsid w:val="0CC52CBE"/>
    <w:rsid w:val="0D144B0C"/>
    <w:rsid w:val="0D3D0A3A"/>
    <w:rsid w:val="0D3D0E46"/>
    <w:rsid w:val="0D5C398B"/>
    <w:rsid w:val="0DF35294"/>
    <w:rsid w:val="0E8D34A7"/>
    <w:rsid w:val="0FD02203"/>
    <w:rsid w:val="0FD4068A"/>
    <w:rsid w:val="0FFE7033"/>
    <w:rsid w:val="11D725DF"/>
    <w:rsid w:val="11EB35CC"/>
    <w:rsid w:val="11EE2EA9"/>
    <w:rsid w:val="12070013"/>
    <w:rsid w:val="12582D51"/>
    <w:rsid w:val="128E2D48"/>
    <w:rsid w:val="129927C7"/>
    <w:rsid w:val="14930E33"/>
    <w:rsid w:val="1547400E"/>
    <w:rsid w:val="156706ED"/>
    <w:rsid w:val="158A51F4"/>
    <w:rsid w:val="167F0FA0"/>
    <w:rsid w:val="168F7ACD"/>
    <w:rsid w:val="16B8148D"/>
    <w:rsid w:val="17401D3E"/>
    <w:rsid w:val="17D0620A"/>
    <w:rsid w:val="187A36DE"/>
    <w:rsid w:val="188D0655"/>
    <w:rsid w:val="18950B87"/>
    <w:rsid w:val="18C92DEE"/>
    <w:rsid w:val="18F36BC1"/>
    <w:rsid w:val="19797556"/>
    <w:rsid w:val="1A517C53"/>
    <w:rsid w:val="1A6A029F"/>
    <w:rsid w:val="1A942F37"/>
    <w:rsid w:val="1ACF4A4F"/>
    <w:rsid w:val="1B804D6A"/>
    <w:rsid w:val="1C2E4540"/>
    <w:rsid w:val="1C527144"/>
    <w:rsid w:val="1E9E247E"/>
    <w:rsid w:val="1F0A3C1F"/>
    <w:rsid w:val="20087351"/>
    <w:rsid w:val="20711B4D"/>
    <w:rsid w:val="2172730B"/>
    <w:rsid w:val="21B65491"/>
    <w:rsid w:val="21C2241F"/>
    <w:rsid w:val="21C2466C"/>
    <w:rsid w:val="21E81536"/>
    <w:rsid w:val="22422E18"/>
    <w:rsid w:val="228653A1"/>
    <w:rsid w:val="22AD7F72"/>
    <w:rsid w:val="23816EFD"/>
    <w:rsid w:val="239006C9"/>
    <w:rsid w:val="23C82260"/>
    <w:rsid w:val="23E71554"/>
    <w:rsid w:val="23F82A45"/>
    <w:rsid w:val="243C2C92"/>
    <w:rsid w:val="24404E10"/>
    <w:rsid w:val="249E05B9"/>
    <w:rsid w:val="24B762D6"/>
    <w:rsid w:val="24BA06FE"/>
    <w:rsid w:val="25593ED1"/>
    <w:rsid w:val="25884E86"/>
    <w:rsid w:val="25D42225"/>
    <w:rsid w:val="26164537"/>
    <w:rsid w:val="26F76027"/>
    <w:rsid w:val="27080AFD"/>
    <w:rsid w:val="27281348"/>
    <w:rsid w:val="27374A50"/>
    <w:rsid w:val="274C592B"/>
    <w:rsid w:val="274E04FC"/>
    <w:rsid w:val="276C3558"/>
    <w:rsid w:val="27C76B36"/>
    <w:rsid w:val="27F77997"/>
    <w:rsid w:val="28192C99"/>
    <w:rsid w:val="28522C4C"/>
    <w:rsid w:val="28964CF5"/>
    <w:rsid w:val="29D91D89"/>
    <w:rsid w:val="2A223CAE"/>
    <w:rsid w:val="2A434153"/>
    <w:rsid w:val="2A5C4DB5"/>
    <w:rsid w:val="2A734654"/>
    <w:rsid w:val="2A98334E"/>
    <w:rsid w:val="2B1301EC"/>
    <w:rsid w:val="2B352ED1"/>
    <w:rsid w:val="2B883902"/>
    <w:rsid w:val="2B8D7142"/>
    <w:rsid w:val="2BBE620D"/>
    <w:rsid w:val="2BE27014"/>
    <w:rsid w:val="2BF862A9"/>
    <w:rsid w:val="2D010A84"/>
    <w:rsid w:val="2D04603F"/>
    <w:rsid w:val="2D532245"/>
    <w:rsid w:val="2D7B0246"/>
    <w:rsid w:val="2D8B059C"/>
    <w:rsid w:val="2E4B1967"/>
    <w:rsid w:val="2E65684A"/>
    <w:rsid w:val="2ECB5D33"/>
    <w:rsid w:val="2F0465D5"/>
    <w:rsid w:val="2F295968"/>
    <w:rsid w:val="2FA15FE4"/>
    <w:rsid w:val="2FCB6C48"/>
    <w:rsid w:val="2FD66D68"/>
    <w:rsid w:val="2FEC7A0E"/>
    <w:rsid w:val="301429EC"/>
    <w:rsid w:val="301E0B33"/>
    <w:rsid w:val="302A531A"/>
    <w:rsid w:val="30DB3E03"/>
    <w:rsid w:val="316B7897"/>
    <w:rsid w:val="31A70E46"/>
    <w:rsid w:val="32625CDC"/>
    <w:rsid w:val="326929DC"/>
    <w:rsid w:val="32B42727"/>
    <w:rsid w:val="33084F0D"/>
    <w:rsid w:val="33113F41"/>
    <w:rsid w:val="33C805CB"/>
    <w:rsid w:val="3471344C"/>
    <w:rsid w:val="34A77DDA"/>
    <w:rsid w:val="34BE182B"/>
    <w:rsid w:val="34BF16FF"/>
    <w:rsid w:val="357A20F9"/>
    <w:rsid w:val="35C403C9"/>
    <w:rsid w:val="373A4BAE"/>
    <w:rsid w:val="374C55C5"/>
    <w:rsid w:val="386D4AFD"/>
    <w:rsid w:val="38A574AB"/>
    <w:rsid w:val="3927108D"/>
    <w:rsid w:val="3A4F7804"/>
    <w:rsid w:val="3ADD001B"/>
    <w:rsid w:val="3B79597D"/>
    <w:rsid w:val="3B874C7F"/>
    <w:rsid w:val="3C2557E9"/>
    <w:rsid w:val="3C505816"/>
    <w:rsid w:val="3CEE7E76"/>
    <w:rsid w:val="3E46300A"/>
    <w:rsid w:val="3E911969"/>
    <w:rsid w:val="3E9D150F"/>
    <w:rsid w:val="3EBE1596"/>
    <w:rsid w:val="3ECF2E63"/>
    <w:rsid w:val="3FFB0EBB"/>
    <w:rsid w:val="40251BE5"/>
    <w:rsid w:val="40385E5A"/>
    <w:rsid w:val="40694A6C"/>
    <w:rsid w:val="40BD19C3"/>
    <w:rsid w:val="40FB1E5B"/>
    <w:rsid w:val="41117642"/>
    <w:rsid w:val="41385817"/>
    <w:rsid w:val="41727A6C"/>
    <w:rsid w:val="42977A2F"/>
    <w:rsid w:val="43093DF3"/>
    <w:rsid w:val="434D6FBB"/>
    <w:rsid w:val="4431342C"/>
    <w:rsid w:val="444940A7"/>
    <w:rsid w:val="44521D59"/>
    <w:rsid w:val="445704FB"/>
    <w:rsid w:val="44AD2DCF"/>
    <w:rsid w:val="44E64C08"/>
    <w:rsid w:val="44E75EA3"/>
    <w:rsid w:val="451E3B07"/>
    <w:rsid w:val="45270E6E"/>
    <w:rsid w:val="455D537E"/>
    <w:rsid w:val="45EF401B"/>
    <w:rsid w:val="469325CC"/>
    <w:rsid w:val="46D062A5"/>
    <w:rsid w:val="47937529"/>
    <w:rsid w:val="485C2739"/>
    <w:rsid w:val="489C266A"/>
    <w:rsid w:val="491E7042"/>
    <w:rsid w:val="49415CA9"/>
    <w:rsid w:val="495E4169"/>
    <w:rsid w:val="499A7A6A"/>
    <w:rsid w:val="49B0786C"/>
    <w:rsid w:val="4A0448FE"/>
    <w:rsid w:val="4A372E19"/>
    <w:rsid w:val="4A4A775F"/>
    <w:rsid w:val="4AF24F00"/>
    <w:rsid w:val="4B465C48"/>
    <w:rsid w:val="4BB8024B"/>
    <w:rsid w:val="4C65528D"/>
    <w:rsid w:val="4C8929E8"/>
    <w:rsid w:val="4C945A7E"/>
    <w:rsid w:val="4CB227CB"/>
    <w:rsid w:val="4CC3314F"/>
    <w:rsid w:val="4CE546B0"/>
    <w:rsid w:val="4D9B6597"/>
    <w:rsid w:val="4DB150E1"/>
    <w:rsid w:val="4E9012EC"/>
    <w:rsid w:val="4E936289"/>
    <w:rsid w:val="4EC5720F"/>
    <w:rsid w:val="4EE41F17"/>
    <w:rsid w:val="4EF572D6"/>
    <w:rsid w:val="4FD76BDF"/>
    <w:rsid w:val="50A76789"/>
    <w:rsid w:val="51E215BE"/>
    <w:rsid w:val="51F530F4"/>
    <w:rsid w:val="52AE0E4F"/>
    <w:rsid w:val="53320BB3"/>
    <w:rsid w:val="53340AAC"/>
    <w:rsid w:val="53392154"/>
    <w:rsid w:val="5450350F"/>
    <w:rsid w:val="54FB559F"/>
    <w:rsid w:val="563D2855"/>
    <w:rsid w:val="56C76F1E"/>
    <w:rsid w:val="56D9245C"/>
    <w:rsid w:val="57345C83"/>
    <w:rsid w:val="58CA46C2"/>
    <w:rsid w:val="596333B0"/>
    <w:rsid w:val="597E779A"/>
    <w:rsid w:val="59913130"/>
    <w:rsid w:val="59AB1443"/>
    <w:rsid w:val="59EB3B7D"/>
    <w:rsid w:val="5A001E82"/>
    <w:rsid w:val="5A5C5C54"/>
    <w:rsid w:val="5B6F0624"/>
    <w:rsid w:val="5B7803CB"/>
    <w:rsid w:val="5BC64404"/>
    <w:rsid w:val="5C945FFB"/>
    <w:rsid w:val="5C9955EA"/>
    <w:rsid w:val="5CBF63D7"/>
    <w:rsid w:val="5D025A9F"/>
    <w:rsid w:val="5D521B0F"/>
    <w:rsid w:val="5D706D80"/>
    <w:rsid w:val="5DC30994"/>
    <w:rsid w:val="5E8F4768"/>
    <w:rsid w:val="5F2333C9"/>
    <w:rsid w:val="5F75098D"/>
    <w:rsid w:val="600B62EA"/>
    <w:rsid w:val="60D613EF"/>
    <w:rsid w:val="616464CB"/>
    <w:rsid w:val="617C4CBE"/>
    <w:rsid w:val="625F1417"/>
    <w:rsid w:val="629B14D3"/>
    <w:rsid w:val="62A25B11"/>
    <w:rsid w:val="62A87D85"/>
    <w:rsid w:val="62D01521"/>
    <w:rsid w:val="62F26DAF"/>
    <w:rsid w:val="6459648D"/>
    <w:rsid w:val="64CD0EA9"/>
    <w:rsid w:val="64CD5A98"/>
    <w:rsid w:val="650321C2"/>
    <w:rsid w:val="67126E62"/>
    <w:rsid w:val="68004CF4"/>
    <w:rsid w:val="685B2001"/>
    <w:rsid w:val="68E82D30"/>
    <w:rsid w:val="693A2A71"/>
    <w:rsid w:val="6A0C11CC"/>
    <w:rsid w:val="6A370A43"/>
    <w:rsid w:val="6B7F4637"/>
    <w:rsid w:val="6BBC164E"/>
    <w:rsid w:val="6BBE158C"/>
    <w:rsid w:val="6BF41026"/>
    <w:rsid w:val="6C254146"/>
    <w:rsid w:val="6D1E6D7F"/>
    <w:rsid w:val="6E1A63A3"/>
    <w:rsid w:val="6E3102BC"/>
    <w:rsid w:val="6E8B7B8A"/>
    <w:rsid w:val="6FA05448"/>
    <w:rsid w:val="6FC53773"/>
    <w:rsid w:val="6FE27F1A"/>
    <w:rsid w:val="70787765"/>
    <w:rsid w:val="70D4661A"/>
    <w:rsid w:val="714F35BE"/>
    <w:rsid w:val="71965040"/>
    <w:rsid w:val="722C0449"/>
    <w:rsid w:val="7282149A"/>
    <w:rsid w:val="729E569E"/>
    <w:rsid w:val="72BC5E64"/>
    <w:rsid w:val="72BF3E4C"/>
    <w:rsid w:val="73413150"/>
    <w:rsid w:val="74114316"/>
    <w:rsid w:val="74114B01"/>
    <w:rsid w:val="74365D02"/>
    <w:rsid w:val="74657890"/>
    <w:rsid w:val="74697693"/>
    <w:rsid w:val="75A97535"/>
    <w:rsid w:val="76B850A2"/>
    <w:rsid w:val="76BC52C0"/>
    <w:rsid w:val="76E54DB9"/>
    <w:rsid w:val="77553D79"/>
    <w:rsid w:val="78345F9A"/>
    <w:rsid w:val="79051C77"/>
    <w:rsid w:val="7A3B704D"/>
    <w:rsid w:val="7A745DC6"/>
    <w:rsid w:val="7B2501F7"/>
    <w:rsid w:val="7B2B0737"/>
    <w:rsid w:val="7C4D3B52"/>
    <w:rsid w:val="7C891E0B"/>
    <w:rsid w:val="7CFD0D03"/>
    <w:rsid w:val="7E0A70CA"/>
    <w:rsid w:val="7E117398"/>
    <w:rsid w:val="7E1E5536"/>
    <w:rsid w:val="7E6303DE"/>
    <w:rsid w:val="7EC31F16"/>
    <w:rsid w:val="7EDD753D"/>
    <w:rsid w:val="7EF80CE0"/>
    <w:rsid w:val="7F4503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unhideWhenUsed/>
    <w:qFormat/>
    <w:uiPriority w:val="99"/>
  </w:style>
  <w:style w:type="character" w:customStyle="1" w:styleId="9">
    <w:name w:val="页脚 Char"/>
    <w:link w:val="3"/>
    <w:qFormat/>
    <w:uiPriority w:val="99"/>
    <w:rPr>
      <w:rFonts w:ascii="Calibri" w:hAnsi="Calibri" w:eastAsia="宋体" w:cs="Times New Roman"/>
      <w:sz w:val="18"/>
      <w:szCs w:val="18"/>
    </w:rPr>
  </w:style>
  <w:style w:type="character" w:customStyle="1" w:styleId="10">
    <w:name w:val="页眉 Char"/>
    <w:link w:val="4"/>
    <w:semiHidden/>
    <w:qFormat/>
    <w:uiPriority w:val="99"/>
    <w:rPr>
      <w:kern w:val="2"/>
      <w:sz w:val="18"/>
      <w:szCs w:val="18"/>
    </w:rPr>
  </w:style>
  <w:style w:type="character" w:customStyle="1" w:styleId="11">
    <w:name w:val="标题 3 Char"/>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1978</Words>
  <Characters>11281</Characters>
  <Lines>94</Lines>
  <Paragraphs>26</Paragraphs>
  <TotalTime>979</TotalTime>
  <ScaleCrop>false</ScaleCrop>
  <LinksUpToDate>false</LinksUpToDate>
  <CharactersWithSpaces>13233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2018-05-11T03:01:00Z</dcterms:created>
  <dc:creator>slj</dc:creator>
  <cp:lastModifiedBy>lenovo</cp:lastModifiedBy>
  <cp:lastPrinted>2022-09-02T06:50:00Z</cp:lastPrinted>
  <dcterms:modified xsi:type="dcterms:W3CDTF">2022-09-09T01:45:31Z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